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805"/>
        <w:gridCol w:w="222"/>
      </w:tblGrid>
      <w:tr w:rsidR="006F6957" w:rsidRPr="00392164" w:rsidTr="00F21341">
        <w:trPr>
          <w:tblCellSpacing w:w="0" w:type="dxa"/>
        </w:trPr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tbl>
            <w:tblPr>
              <w:tblW w:w="10915" w:type="dxa"/>
              <w:tblBorders>
                <w:bottom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01"/>
              <w:gridCol w:w="9814"/>
            </w:tblGrid>
            <w:tr w:rsidR="006F6957" w:rsidRPr="00CC16D4" w:rsidTr="005D25E2">
              <w:tc>
                <w:tcPr>
                  <w:tcW w:w="1101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FFFFFF" w:fill="FFFFFF"/>
                </w:tcPr>
                <w:p w:rsidR="006F6957" w:rsidRPr="00CC16D4" w:rsidRDefault="006F6957" w:rsidP="005D25E2">
                  <w:pPr>
                    <w:tabs>
                      <w:tab w:val="center" w:pos="4677"/>
                      <w:tab w:val="right" w:pos="9355"/>
                    </w:tabs>
                    <w:rPr>
                      <w:rFonts w:eastAsia="Calibri"/>
                      <w:sz w:val="28"/>
                      <w:szCs w:val="28"/>
                    </w:rPr>
                  </w:pPr>
                  <w:r w:rsidRPr="00CC16D4">
                    <w:rPr>
                      <w:rFonts w:eastAsia="Calibri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1652723" wp14:editId="309B528A">
                        <wp:extent cx="546100" cy="581660"/>
                        <wp:effectExtent l="0" t="0" r="6350" b="889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25959822" name="Рисунок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46099" cy="5816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1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FFFFFF" w:fill="FFFFFF"/>
                </w:tcPr>
                <w:p w:rsidR="006F6957" w:rsidRPr="00CC16D4" w:rsidRDefault="006F6957" w:rsidP="005D25E2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  <w:sz w:val="24"/>
                    </w:rPr>
                  </w:pPr>
                  <w:r w:rsidRPr="00CC16D4">
                    <w:rPr>
                      <w:rFonts w:eastAsia="Calibri"/>
                      <w:sz w:val="24"/>
                    </w:rPr>
                    <w:t xml:space="preserve">ГОСУДАРСТВЕННОЕ БЮДЖЕТНОЕ ПРОФЕССИОНАЛЬНОЕ </w:t>
                  </w:r>
                </w:p>
                <w:p w:rsidR="006F6957" w:rsidRPr="00CC16D4" w:rsidRDefault="006F6957" w:rsidP="005D25E2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  <w:sz w:val="24"/>
                    </w:rPr>
                  </w:pPr>
                  <w:r w:rsidRPr="00CC16D4">
                    <w:rPr>
                      <w:rFonts w:eastAsia="Calibri"/>
                      <w:sz w:val="24"/>
                    </w:rPr>
                    <w:t xml:space="preserve">ОБРАЗОВАТЕЛЬНОЕ УЧРЕЖДЕНИЕ  </w:t>
                  </w:r>
                </w:p>
                <w:p w:rsidR="006F6957" w:rsidRPr="00CC16D4" w:rsidRDefault="006F6957" w:rsidP="005D25E2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</w:rPr>
                  </w:pPr>
                  <w:r w:rsidRPr="00CC16D4">
                    <w:rPr>
                      <w:rFonts w:eastAsia="Calibri"/>
                      <w:sz w:val="24"/>
                    </w:rPr>
                    <w:t>«ЧЕЛЯБИНСКИЙ МЕХАНИКО – ТЕХНОЛОГИЧЕСКИЙ ТЕХНИКУМ</w:t>
                  </w:r>
                  <w:r w:rsidRPr="00CC16D4">
                    <w:rPr>
                      <w:rFonts w:eastAsia="Calibri"/>
                    </w:rPr>
                    <w:t>»</w:t>
                  </w:r>
                </w:p>
                <w:p w:rsidR="006F6957" w:rsidRPr="00CC16D4" w:rsidRDefault="006F6957" w:rsidP="005D25E2">
                  <w:pPr>
                    <w:tabs>
                      <w:tab w:val="center" w:pos="4677"/>
                      <w:tab w:val="right" w:pos="9355"/>
                    </w:tabs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</w:tbl>
          <w:p w:rsidR="006F6957" w:rsidRDefault="006F6957"/>
        </w:tc>
        <w:tc>
          <w:tcPr>
            <w:tcW w:w="9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F6957" w:rsidRDefault="006F6957"/>
        </w:tc>
      </w:tr>
    </w:tbl>
    <w:p w:rsidR="00392164" w:rsidRPr="00392164" w:rsidRDefault="00392164" w:rsidP="003921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92164">
        <w:rPr>
          <w:sz w:val="24"/>
          <w:szCs w:val="24"/>
          <w:lang w:eastAsia="ru-RU"/>
        </w:rPr>
        <w:t> </w:t>
      </w: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92164" w:rsidRDefault="00392164">
      <w:pPr>
        <w:ind w:right="141"/>
        <w:jc w:val="center"/>
        <w:rPr>
          <w:b/>
          <w:sz w:val="24"/>
        </w:rPr>
      </w:pPr>
    </w:p>
    <w:p w:rsidR="00392164" w:rsidRPr="00392164" w:rsidRDefault="00392164">
      <w:pPr>
        <w:ind w:right="141"/>
        <w:jc w:val="center"/>
        <w:rPr>
          <w:b/>
          <w:sz w:val="24"/>
        </w:rPr>
      </w:pPr>
    </w:p>
    <w:p w:rsidR="002B01B1" w:rsidRDefault="00A811C0">
      <w:pPr>
        <w:ind w:right="141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B01B1" w:rsidRDefault="00A811C0">
      <w:pPr>
        <w:spacing w:before="5" w:line="237" w:lineRule="auto"/>
        <w:ind w:left="210" w:right="355"/>
        <w:jc w:val="center"/>
        <w:rPr>
          <w:b/>
          <w:sz w:val="24"/>
        </w:rPr>
      </w:pPr>
      <w:r>
        <w:rPr>
          <w:b/>
          <w:sz w:val="24"/>
        </w:rPr>
        <w:t>«ПМ</w:t>
      </w:r>
      <w:r>
        <w:rPr>
          <w:rFonts w:ascii="Calibri" w:hAnsi="Calibri"/>
          <w:b/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06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одной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нескольких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рабочих,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должностей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служащих Сварщик</w:t>
      </w:r>
      <w:r>
        <w:rPr>
          <w:sz w:val="24"/>
        </w:rPr>
        <w:t>-</w:t>
      </w:r>
      <w:r>
        <w:rPr>
          <w:b/>
          <w:sz w:val="24"/>
        </w:rPr>
        <w:t>оператор роботизированного комплекса»</w:t>
      </w: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spacing w:before="3"/>
        <w:rPr>
          <w:b/>
        </w:rPr>
      </w:pPr>
    </w:p>
    <w:p w:rsidR="002B01B1" w:rsidRDefault="00A811C0">
      <w:pPr>
        <w:ind w:left="-1" w:right="139"/>
        <w:jc w:val="center"/>
        <w:rPr>
          <w:b/>
          <w:sz w:val="24"/>
        </w:rPr>
      </w:pPr>
      <w:r>
        <w:rPr>
          <w:b/>
          <w:sz w:val="24"/>
        </w:rPr>
        <w:t xml:space="preserve">2025 </w:t>
      </w:r>
      <w:r>
        <w:rPr>
          <w:b/>
          <w:spacing w:val="-5"/>
          <w:sz w:val="24"/>
        </w:rPr>
        <w:t>г.</w:t>
      </w:r>
    </w:p>
    <w:p w:rsidR="002B01B1" w:rsidRDefault="002B01B1">
      <w:pPr>
        <w:jc w:val="center"/>
        <w:rPr>
          <w:b/>
          <w:sz w:val="24"/>
        </w:rPr>
        <w:sectPr w:rsidR="002B01B1">
          <w:footerReference w:type="default" r:id="rId9"/>
          <w:pgSz w:w="11910" w:h="16840"/>
          <w:pgMar w:top="1160" w:right="566" w:bottom="1200" w:left="1559" w:header="0" w:footer="1002" w:gutter="0"/>
          <w:cols w:space="720"/>
        </w:sectPr>
      </w:pPr>
    </w:p>
    <w:p w:rsidR="002B01B1" w:rsidRDefault="00A811C0">
      <w:pPr>
        <w:spacing w:before="64"/>
        <w:ind w:right="14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2B01B1" w:rsidRDefault="002B01B1">
      <w:pPr>
        <w:pStyle w:val="a3"/>
        <w:spacing w:before="2"/>
        <w:rPr>
          <w:b/>
        </w:rPr>
      </w:pPr>
    </w:p>
    <w:p w:rsidR="002B01B1" w:rsidRDefault="00A811C0" w:rsidP="00191A7E">
      <w:pPr>
        <w:pStyle w:val="a4"/>
        <w:numPr>
          <w:ilvl w:val="0"/>
          <w:numId w:val="3"/>
        </w:numPr>
        <w:tabs>
          <w:tab w:val="left" w:pos="491"/>
        </w:tabs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2B01B1" w:rsidRDefault="00A811C0">
      <w:pPr>
        <w:pStyle w:val="1"/>
        <w:tabs>
          <w:tab w:val="left" w:leader="dot" w:pos="9036"/>
        </w:tabs>
        <w:spacing w:before="41"/>
        <w:ind w:left="251"/>
      </w:pP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  <w:r>
        <w:rPr>
          <w:spacing w:val="-5"/>
        </w:rPr>
        <w:t>119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97"/>
          <w:tab w:val="left" w:leader="dot" w:pos="9036"/>
        </w:tabs>
        <w:spacing w:before="39" w:line="276" w:lineRule="auto"/>
        <w:ind w:right="382"/>
        <w:rPr>
          <w:sz w:val="24"/>
        </w:rPr>
      </w:pPr>
      <w:r>
        <w:rPr>
          <w:sz w:val="24"/>
        </w:rPr>
        <w:t>Цель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место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образовательной </w:t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5"/>
          <w:sz w:val="24"/>
        </w:rPr>
        <w:t>119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97"/>
          <w:tab w:val="left" w:leader="dot" w:pos="9036"/>
        </w:tabs>
        <w:spacing w:line="275" w:lineRule="exact"/>
        <w:ind w:hanging="446"/>
        <w:rPr>
          <w:sz w:val="24"/>
        </w:rPr>
      </w:pPr>
      <w:r>
        <w:rPr>
          <w:sz w:val="24"/>
        </w:rPr>
        <w:t>Планируемые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  <w:r>
        <w:rPr>
          <w:spacing w:val="-5"/>
          <w:sz w:val="24"/>
        </w:rPr>
        <w:t>119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97"/>
          <w:tab w:val="left" w:leader="dot" w:pos="9036"/>
        </w:tabs>
        <w:spacing w:before="41"/>
        <w:ind w:hanging="446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часов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ОПОП-</w:t>
      </w:r>
      <w:r>
        <w:rPr>
          <w:spacing w:val="-10"/>
          <w:sz w:val="24"/>
        </w:rPr>
        <w:t>П</w:t>
      </w:r>
      <w:r>
        <w:rPr>
          <w:sz w:val="24"/>
        </w:rPr>
        <w:tab/>
      </w:r>
      <w:r>
        <w:rPr>
          <w:spacing w:val="-5"/>
          <w:sz w:val="24"/>
        </w:rPr>
        <w:t>123</w:t>
      </w:r>
    </w:p>
    <w:p w:rsidR="002B01B1" w:rsidRDefault="00A811C0" w:rsidP="00191A7E">
      <w:pPr>
        <w:pStyle w:val="2"/>
        <w:numPr>
          <w:ilvl w:val="0"/>
          <w:numId w:val="3"/>
        </w:numPr>
        <w:tabs>
          <w:tab w:val="left" w:pos="491"/>
          <w:tab w:val="left" w:leader="dot" w:pos="9036"/>
        </w:tabs>
        <w:spacing w:before="48"/>
      </w:pP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  <w:r>
        <w:rPr>
          <w:spacing w:val="-5"/>
        </w:rPr>
        <w:t>126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0"/>
          <w:tab w:val="left" w:leader="dot" w:pos="9036"/>
        </w:tabs>
        <w:spacing w:before="36"/>
        <w:ind w:left="670" w:hanging="419"/>
        <w:rPr>
          <w:sz w:val="24"/>
        </w:rPr>
      </w:pPr>
      <w:r>
        <w:rPr>
          <w:sz w:val="24"/>
        </w:rPr>
        <w:t>Трудоемкость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  <w:r>
        <w:rPr>
          <w:spacing w:val="-5"/>
          <w:sz w:val="24"/>
        </w:rPr>
        <w:t>126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1"/>
          <w:tab w:val="left" w:leader="dot" w:pos="9036"/>
        </w:tabs>
        <w:spacing w:before="40"/>
        <w:ind w:left="671" w:hanging="420"/>
        <w:rPr>
          <w:sz w:val="24"/>
        </w:rPr>
      </w:pP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  <w:r>
        <w:rPr>
          <w:spacing w:val="-5"/>
          <w:sz w:val="24"/>
        </w:rPr>
        <w:t>126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0"/>
          <w:tab w:val="left" w:leader="dot" w:pos="9036"/>
        </w:tabs>
        <w:spacing w:before="41"/>
        <w:ind w:left="670" w:hanging="419"/>
        <w:rPr>
          <w:sz w:val="24"/>
        </w:rPr>
      </w:pP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  <w:r>
        <w:rPr>
          <w:spacing w:val="-5"/>
          <w:sz w:val="24"/>
        </w:rPr>
        <w:t>128</w:t>
      </w:r>
    </w:p>
    <w:p w:rsidR="002B01B1" w:rsidRDefault="00A811C0" w:rsidP="00191A7E">
      <w:pPr>
        <w:pStyle w:val="2"/>
        <w:numPr>
          <w:ilvl w:val="0"/>
          <w:numId w:val="3"/>
        </w:numPr>
        <w:tabs>
          <w:tab w:val="left" w:pos="491"/>
          <w:tab w:val="left" w:leader="dot" w:pos="9036"/>
        </w:tabs>
        <w:spacing w:before="49"/>
      </w:pPr>
      <w:r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  <w:r>
        <w:rPr>
          <w:spacing w:val="-5"/>
        </w:rPr>
        <w:t>133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0"/>
          <w:tab w:val="left" w:leader="dot" w:pos="9036"/>
        </w:tabs>
        <w:spacing w:before="36"/>
        <w:ind w:left="670" w:hanging="419"/>
        <w:rPr>
          <w:sz w:val="24"/>
        </w:rPr>
      </w:pPr>
      <w:r>
        <w:rPr>
          <w:spacing w:val="-2"/>
          <w:sz w:val="24"/>
        </w:rPr>
        <w:t>Материально-техническое</w:t>
      </w:r>
      <w:r>
        <w:rPr>
          <w:spacing w:val="28"/>
          <w:sz w:val="24"/>
        </w:rPr>
        <w:t xml:space="preserve"> </w:t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>
        <w:rPr>
          <w:spacing w:val="-5"/>
          <w:sz w:val="24"/>
        </w:rPr>
        <w:t>133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1"/>
          <w:tab w:val="left" w:leader="dot" w:pos="9036"/>
        </w:tabs>
        <w:spacing w:before="41"/>
        <w:ind w:left="671" w:hanging="42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>
        <w:rPr>
          <w:spacing w:val="-5"/>
          <w:sz w:val="24"/>
        </w:rPr>
        <w:t>134</w:t>
      </w:r>
    </w:p>
    <w:p w:rsidR="002B01B1" w:rsidRDefault="00A811C0" w:rsidP="00191A7E">
      <w:pPr>
        <w:pStyle w:val="2"/>
        <w:numPr>
          <w:ilvl w:val="0"/>
          <w:numId w:val="3"/>
        </w:numPr>
        <w:tabs>
          <w:tab w:val="left" w:pos="490"/>
          <w:tab w:val="left" w:leader="dot" w:pos="9036"/>
        </w:tabs>
        <w:spacing w:before="45"/>
        <w:ind w:left="490" w:hanging="239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5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  <w:r>
        <w:rPr>
          <w:spacing w:val="-5"/>
        </w:rPr>
        <w:t>140</w:t>
      </w:r>
    </w:p>
    <w:p w:rsidR="002B01B1" w:rsidRDefault="002B01B1">
      <w:pPr>
        <w:pStyle w:val="2"/>
        <w:sectPr w:rsidR="002B01B1">
          <w:pgSz w:w="11910" w:h="16840"/>
          <w:pgMar w:top="1160" w:right="566" w:bottom="1200" w:left="1559" w:header="0" w:footer="1002" w:gutter="0"/>
          <w:cols w:space="720"/>
        </w:sectPr>
      </w:pPr>
    </w:p>
    <w:p w:rsidR="002B01B1" w:rsidRDefault="00A811C0" w:rsidP="00191A7E">
      <w:pPr>
        <w:pStyle w:val="a4"/>
        <w:numPr>
          <w:ilvl w:val="0"/>
          <w:numId w:val="2"/>
        </w:numPr>
        <w:tabs>
          <w:tab w:val="left" w:pos="1760"/>
          <w:tab w:val="left" w:pos="2728"/>
        </w:tabs>
        <w:spacing w:before="64"/>
        <w:ind w:right="1658" w:hanging="1208"/>
        <w:jc w:val="left"/>
        <w:rPr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2B01B1" w:rsidRDefault="00A811C0">
      <w:pPr>
        <w:ind w:left="606" w:right="746"/>
        <w:jc w:val="center"/>
        <w:rPr>
          <w:b/>
          <w:sz w:val="24"/>
        </w:rPr>
      </w:pPr>
      <w:r>
        <w:rPr>
          <w:b/>
          <w:sz w:val="24"/>
        </w:rPr>
        <w:t>«ПМ.06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рабочих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Сварщик-оператор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роботизированного </w:t>
      </w:r>
      <w:r>
        <w:rPr>
          <w:b/>
          <w:spacing w:val="-2"/>
          <w:sz w:val="24"/>
        </w:rPr>
        <w:t>комплекса»</w:t>
      </w: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419"/>
        </w:tabs>
        <w:spacing w:line="274" w:lineRule="exact"/>
        <w:ind w:left="419" w:right="139" w:hanging="419"/>
        <w:jc w:val="center"/>
        <w:rPr>
          <w:b/>
          <w:sz w:val="24"/>
        </w:rPr>
      </w:pPr>
      <w:r>
        <w:rPr>
          <w:b/>
          <w:spacing w:val="-2"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место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структуре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образовательной программы</w:t>
      </w:r>
    </w:p>
    <w:p w:rsidR="002B01B1" w:rsidRDefault="00A811C0">
      <w:pPr>
        <w:pStyle w:val="a3"/>
        <w:spacing w:line="274" w:lineRule="exact"/>
        <w:ind w:left="425"/>
        <w:jc w:val="center"/>
      </w:pPr>
      <w:r>
        <w:t>Цель</w:t>
      </w:r>
      <w:r>
        <w:rPr>
          <w:spacing w:val="69"/>
          <w:w w:val="150"/>
        </w:rPr>
        <w:t xml:space="preserve"> </w:t>
      </w:r>
      <w:r>
        <w:t>модуля:</w:t>
      </w:r>
      <w:r>
        <w:rPr>
          <w:spacing w:val="72"/>
          <w:w w:val="150"/>
        </w:rPr>
        <w:t xml:space="preserve"> </w:t>
      </w:r>
      <w:r w:rsidR="003C1D8B">
        <w:t>о</w:t>
      </w:r>
      <w:r>
        <w:t>своение</w:t>
      </w:r>
      <w:r>
        <w:rPr>
          <w:spacing w:val="70"/>
          <w:w w:val="150"/>
        </w:rPr>
        <w:t xml:space="preserve"> </w:t>
      </w:r>
      <w:r>
        <w:t>вида</w:t>
      </w:r>
      <w:r>
        <w:rPr>
          <w:spacing w:val="72"/>
          <w:w w:val="150"/>
        </w:rPr>
        <w:t xml:space="preserve"> </w:t>
      </w:r>
      <w:r>
        <w:t>деятельности</w:t>
      </w:r>
      <w:r>
        <w:rPr>
          <w:spacing w:val="75"/>
          <w:w w:val="150"/>
        </w:rPr>
        <w:t xml:space="preserve"> </w:t>
      </w:r>
      <w:r>
        <w:t>«Выполнение</w:t>
      </w:r>
      <w:r>
        <w:rPr>
          <w:spacing w:val="70"/>
          <w:w w:val="150"/>
        </w:rPr>
        <w:t xml:space="preserve"> </w:t>
      </w:r>
      <w:r>
        <w:t>работ</w:t>
      </w:r>
      <w:r>
        <w:rPr>
          <w:spacing w:val="72"/>
          <w:w w:val="150"/>
        </w:rPr>
        <w:t xml:space="preserve"> </w:t>
      </w:r>
      <w:r>
        <w:t>по</w:t>
      </w:r>
      <w:r>
        <w:rPr>
          <w:spacing w:val="69"/>
          <w:w w:val="150"/>
        </w:rPr>
        <w:t xml:space="preserve"> </w:t>
      </w:r>
      <w:r>
        <w:rPr>
          <w:spacing w:val="-2"/>
        </w:rPr>
        <w:t>профессии</w:t>
      </w:r>
    </w:p>
    <w:p w:rsidR="002B01B1" w:rsidRDefault="00A811C0">
      <w:pPr>
        <w:pStyle w:val="a3"/>
        <w:ind w:right="4076"/>
        <w:jc w:val="center"/>
      </w:pPr>
      <w:r>
        <w:t>«Сварщик-оператор</w:t>
      </w:r>
      <w:r>
        <w:rPr>
          <w:spacing w:val="-7"/>
        </w:rPr>
        <w:t xml:space="preserve"> </w:t>
      </w:r>
      <w:r>
        <w:t>роботизированного</w:t>
      </w:r>
      <w:r>
        <w:rPr>
          <w:spacing w:val="-8"/>
        </w:rPr>
        <w:t xml:space="preserve"> </w:t>
      </w:r>
      <w:r>
        <w:rPr>
          <w:spacing w:val="-2"/>
        </w:rPr>
        <w:t>комплекса».</w:t>
      </w:r>
    </w:p>
    <w:p w:rsidR="002B01B1" w:rsidRDefault="00A811C0">
      <w:pPr>
        <w:pStyle w:val="a3"/>
        <w:ind w:left="143" w:right="287" w:firstLine="566"/>
        <w:jc w:val="both"/>
      </w:pPr>
      <w:r>
        <w:t>Профессиональный модуль включен в</w:t>
      </w:r>
      <w:r>
        <w:rPr>
          <w:spacing w:val="40"/>
        </w:rPr>
        <w:t xml:space="preserve"> </w:t>
      </w:r>
      <w:r>
        <w:t>вариативную</w:t>
      </w:r>
      <w:r>
        <w:rPr>
          <w:spacing w:val="40"/>
        </w:rPr>
        <w:t xml:space="preserve"> </w:t>
      </w:r>
      <w:r>
        <w:t xml:space="preserve">часть образовательной </w:t>
      </w:r>
      <w:r>
        <w:rPr>
          <w:spacing w:val="-2"/>
        </w:rPr>
        <w:t>программы.</w:t>
      </w: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850"/>
        </w:tabs>
        <w:spacing w:before="5" w:line="274" w:lineRule="exact"/>
        <w:ind w:left="850" w:hanging="707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B01B1" w:rsidRDefault="00A811C0">
      <w:pPr>
        <w:pStyle w:val="a3"/>
        <w:ind w:left="143" w:right="285" w:firstLine="566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B01B1" w:rsidRDefault="00A811C0">
      <w:pPr>
        <w:pStyle w:val="a3"/>
        <w:ind w:left="14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tbl>
      <w:tblPr>
        <w:tblStyle w:val="TableNormal"/>
        <w:tblW w:w="9679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2777"/>
        <w:gridCol w:w="3105"/>
        <w:gridCol w:w="2739"/>
      </w:tblGrid>
      <w:tr w:rsidR="002B01B1" w:rsidTr="006F6957">
        <w:trPr>
          <w:trHeight w:val="506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54" w:lineRule="exact"/>
              <w:ind w:left="107" w:right="113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, </w:t>
            </w:r>
            <w:r>
              <w:rPr>
                <w:b/>
                <w:spacing w:val="-6"/>
              </w:rPr>
              <w:t>ПК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spacing w:line="251" w:lineRule="exact"/>
              <w:ind w:left="14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Уметь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spacing w:line="251" w:lineRule="exact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Знать</w:t>
            </w:r>
          </w:p>
        </w:tc>
        <w:tc>
          <w:tcPr>
            <w:tcW w:w="2739" w:type="dxa"/>
          </w:tcPr>
          <w:p w:rsidR="002B01B1" w:rsidRDefault="00A811C0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Владеть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навыками</w:t>
            </w:r>
          </w:p>
        </w:tc>
      </w:tr>
      <w:tr w:rsidR="002B01B1" w:rsidTr="006F6957">
        <w:trPr>
          <w:trHeight w:val="6322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5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94"/>
            </w:pPr>
            <w: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>
              <w:rPr>
                <w:spacing w:val="-14"/>
              </w:rPr>
              <w:t xml:space="preserve"> </w:t>
            </w:r>
            <w:r>
              <w:t>этапы</w:t>
            </w:r>
            <w:r>
              <w:rPr>
                <w:spacing w:val="-14"/>
              </w:rPr>
              <w:t xml:space="preserve"> </w:t>
            </w:r>
            <w:r>
              <w:t xml:space="preserve">решения задачи, составлять план действия, реализовывать составленный план, определять необходимые </w:t>
            </w:r>
            <w:r>
              <w:rPr>
                <w:spacing w:val="-2"/>
              </w:rPr>
              <w:t>ресурсы</w:t>
            </w:r>
          </w:p>
          <w:p w:rsidR="002B01B1" w:rsidRDefault="00A811C0">
            <w:pPr>
              <w:pStyle w:val="TableParagraph"/>
              <w:ind w:left="105" w:right="115"/>
            </w:pPr>
            <w:proofErr w:type="gramStart"/>
            <w:r>
              <w:t>выявлять и эффективно искать информацию, необходимую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решения задачи и/или проблемы владеть актуальными методами работы в профессиональной и смежных сферах</w:t>
            </w:r>
            <w:r>
              <w:rPr>
                <w:spacing w:val="40"/>
              </w:rPr>
              <w:t xml:space="preserve"> </w:t>
            </w:r>
            <w:r>
              <w:t>оценивать результат и последствия своих действий (самостоятельно</w:t>
            </w:r>
            <w:proofErr w:type="gramEnd"/>
          </w:p>
          <w:p w:rsidR="002B01B1" w:rsidRDefault="00A811C0">
            <w:pPr>
              <w:pStyle w:val="TableParagraph"/>
              <w:spacing w:line="252" w:lineRule="exact"/>
              <w:ind w:left="105" w:right="156"/>
            </w:pPr>
            <w:r>
              <w:t>или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помощью </w:t>
            </w:r>
            <w:r>
              <w:rPr>
                <w:spacing w:val="-2"/>
              </w:rPr>
              <w:t>наставника)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151"/>
            </w:pPr>
            <w:proofErr w:type="gramStart"/>
            <w:r>
              <w:rPr>
                <w:spacing w:val="-2"/>
              </w:rPr>
              <w:t xml:space="preserve">актуальный </w:t>
            </w:r>
            <w:r>
              <w:t>профессиональный и социальный контекст, в котором приходится работать и жить</w:t>
            </w:r>
            <w:r>
              <w:rPr>
                <w:spacing w:val="40"/>
              </w:rPr>
              <w:t xml:space="preserve"> </w:t>
            </w:r>
            <w:r>
              <w:t>структура плана для решения</w:t>
            </w:r>
            <w:r>
              <w:rPr>
                <w:spacing w:val="-14"/>
              </w:rPr>
              <w:t xml:space="preserve"> </w:t>
            </w:r>
            <w:r>
              <w:t>задач,</w:t>
            </w:r>
            <w:r>
              <w:rPr>
                <w:spacing w:val="-14"/>
              </w:rPr>
              <w:t xml:space="preserve"> </w:t>
            </w:r>
            <w:r>
              <w:t>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 и/или социальном контексте методы работы в профессиональной и смежных сферах</w:t>
            </w:r>
            <w:proofErr w:type="gramEnd"/>
          </w:p>
          <w:p w:rsidR="002B01B1" w:rsidRDefault="00A811C0">
            <w:pPr>
              <w:pStyle w:val="TableParagraph"/>
              <w:ind w:left="108" w:right="100"/>
            </w:pPr>
            <w:r>
              <w:t xml:space="preserve">порядок </w:t>
            </w:r>
            <w:proofErr w:type="gramStart"/>
            <w:r>
              <w:t>оценки результатов</w:t>
            </w:r>
            <w:r>
              <w:rPr>
                <w:spacing w:val="-14"/>
              </w:rPr>
              <w:t xml:space="preserve"> </w:t>
            </w:r>
            <w:r>
              <w:t>решения</w:t>
            </w:r>
            <w:r>
              <w:rPr>
                <w:spacing w:val="-14"/>
              </w:rPr>
              <w:t xml:space="preserve"> </w:t>
            </w:r>
            <w:r>
              <w:t xml:space="preserve">задач </w:t>
            </w:r>
            <w:r>
              <w:rPr>
                <w:spacing w:val="-2"/>
              </w:rPr>
              <w:t>профессиональной деятельности</w:t>
            </w:r>
            <w:proofErr w:type="gramEnd"/>
          </w:p>
        </w:tc>
        <w:tc>
          <w:tcPr>
            <w:tcW w:w="2739" w:type="dxa"/>
          </w:tcPr>
          <w:p w:rsidR="002B01B1" w:rsidRDefault="00A811C0">
            <w:pPr>
              <w:pStyle w:val="TableParagraph"/>
              <w:spacing w:line="245" w:lineRule="exact"/>
              <w:ind w:left="11" w:right="5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2B01B1" w:rsidTr="006F6957">
        <w:trPr>
          <w:trHeight w:val="3290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9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337"/>
            </w:pPr>
            <w:r>
              <w:t>определять задачи для поиска информации, планировать процесс поиска, выбирать необходимые</w:t>
            </w:r>
            <w:r>
              <w:rPr>
                <w:spacing w:val="-14"/>
              </w:rPr>
              <w:t xml:space="preserve"> </w:t>
            </w:r>
            <w:r>
              <w:t xml:space="preserve">источники </w:t>
            </w:r>
            <w:r>
              <w:rPr>
                <w:spacing w:val="-2"/>
              </w:rPr>
              <w:t>информации</w:t>
            </w:r>
          </w:p>
          <w:p w:rsidR="002B01B1" w:rsidRDefault="00A811C0">
            <w:pPr>
              <w:pStyle w:val="TableParagraph"/>
              <w:ind w:left="105" w:right="144"/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</w:t>
            </w:r>
            <w:r>
              <w:rPr>
                <w:spacing w:val="-2"/>
              </w:rPr>
              <w:t xml:space="preserve">информации, структурировать </w:t>
            </w:r>
            <w:r>
              <w:t>получаемую</w:t>
            </w:r>
            <w:r>
              <w:rPr>
                <w:spacing w:val="-14"/>
              </w:rPr>
              <w:t xml:space="preserve"> </w:t>
            </w:r>
            <w:r>
              <w:t>информацию,</w:t>
            </w:r>
          </w:p>
          <w:p w:rsidR="002B01B1" w:rsidRDefault="00A811C0">
            <w:pPr>
              <w:pStyle w:val="TableParagraph"/>
              <w:spacing w:line="252" w:lineRule="exact"/>
              <w:ind w:left="105" w:right="529"/>
            </w:pPr>
            <w:r>
              <w:t>оформлять</w:t>
            </w:r>
            <w:r>
              <w:rPr>
                <w:spacing w:val="-14"/>
              </w:rPr>
              <w:t xml:space="preserve"> </w:t>
            </w:r>
            <w:r>
              <w:t xml:space="preserve">результаты </w:t>
            </w:r>
            <w:r>
              <w:rPr>
                <w:spacing w:val="-2"/>
              </w:rPr>
              <w:t>поиска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153"/>
            </w:pPr>
            <w:r>
              <w:rPr>
                <w:spacing w:val="-2"/>
              </w:rPr>
              <w:t xml:space="preserve">номенклатура информационных </w:t>
            </w:r>
            <w:r>
              <w:t>источников,</w:t>
            </w:r>
            <w:r>
              <w:rPr>
                <w:spacing w:val="-14"/>
              </w:rPr>
              <w:t xml:space="preserve"> </w:t>
            </w:r>
            <w:r>
              <w:t xml:space="preserve">применяемых в профессиональной </w:t>
            </w:r>
            <w:r>
              <w:rPr>
                <w:spacing w:val="-2"/>
              </w:rPr>
              <w:t>деятельности</w:t>
            </w:r>
          </w:p>
          <w:p w:rsidR="002B01B1" w:rsidRDefault="00A811C0">
            <w:pPr>
              <w:pStyle w:val="TableParagraph"/>
              <w:ind w:left="108" w:right="150"/>
            </w:pPr>
            <w:r>
              <w:t>приемы</w:t>
            </w:r>
            <w:r>
              <w:rPr>
                <w:spacing w:val="-14"/>
              </w:rPr>
              <w:t xml:space="preserve"> </w:t>
            </w:r>
            <w:r>
              <w:t xml:space="preserve">структурирования </w:t>
            </w:r>
            <w:r>
              <w:rPr>
                <w:spacing w:val="-2"/>
              </w:rPr>
              <w:t>информации</w:t>
            </w:r>
          </w:p>
          <w:p w:rsidR="002B01B1" w:rsidRDefault="00A811C0">
            <w:pPr>
              <w:pStyle w:val="TableParagraph"/>
              <w:ind w:left="108" w:right="282"/>
            </w:pPr>
            <w:r>
              <w:t xml:space="preserve">формат оформления результатов поиска </w:t>
            </w:r>
            <w:r>
              <w:rPr>
                <w:spacing w:val="-2"/>
              </w:rPr>
              <w:t xml:space="preserve">информации </w:t>
            </w:r>
            <w:r>
              <w:t>современные</w:t>
            </w:r>
            <w:r>
              <w:rPr>
                <w:spacing w:val="-14"/>
              </w:rPr>
              <w:t xml:space="preserve"> </w:t>
            </w:r>
            <w:r>
              <w:t>средства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устройства</w:t>
            </w:r>
          </w:p>
        </w:tc>
        <w:tc>
          <w:tcPr>
            <w:tcW w:w="2739" w:type="dxa"/>
          </w:tcPr>
          <w:p w:rsidR="002B01B1" w:rsidRDefault="00A811C0">
            <w:pPr>
              <w:pStyle w:val="TableParagraph"/>
              <w:spacing w:line="249" w:lineRule="exact"/>
              <w:ind w:left="11" w:right="5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2B01B1" w:rsidTr="006F6957">
        <w:trPr>
          <w:trHeight w:val="3795"/>
        </w:trPr>
        <w:tc>
          <w:tcPr>
            <w:tcW w:w="1058" w:type="dxa"/>
          </w:tcPr>
          <w:p w:rsidR="002B01B1" w:rsidRDefault="002B01B1">
            <w:pPr>
              <w:pStyle w:val="TableParagraph"/>
            </w:pP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308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 xml:space="preserve">практическую значимость результатов </w:t>
            </w:r>
            <w:r>
              <w:rPr>
                <w:spacing w:val="-2"/>
              </w:rPr>
              <w:t>поиска</w:t>
            </w:r>
          </w:p>
          <w:p w:rsidR="002B01B1" w:rsidRDefault="00A811C0">
            <w:pPr>
              <w:pStyle w:val="TableParagraph"/>
              <w:ind w:left="105" w:right="157"/>
            </w:pPr>
            <w:r>
              <w:t xml:space="preserve">применять средства </w:t>
            </w:r>
            <w:r>
              <w:rPr>
                <w:spacing w:val="-2"/>
              </w:rPr>
              <w:t xml:space="preserve">информационных </w:t>
            </w:r>
            <w:r>
              <w:t>технологий для решения профессиональных задач использовать</w:t>
            </w:r>
            <w:r>
              <w:rPr>
                <w:spacing w:val="-14"/>
              </w:rPr>
              <w:t xml:space="preserve"> </w:t>
            </w:r>
            <w:r>
              <w:t>современное программное</w:t>
            </w:r>
            <w:r>
              <w:rPr>
                <w:spacing w:val="-4"/>
              </w:rPr>
              <w:t xml:space="preserve"> </w:t>
            </w:r>
            <w:r>
              <w:t xml:space="preserve">обеспечение в профессиональной </w:t>
            </w:r>
            <w:r>
              <w:rPr>
                <w:spacing w:val="-2"/>
              </w:rPr>
              <w:t>деятельности</w:t>
            </w:r>
            <w:r>
              <w:rPr>
                <w:spacing w:val="40"/>
              </w:rPr>
              <w:t xml:space="preserve"> </w:t>
            </w:r>
            <w:r>
              <w:t xml:space="preserve">использовать различные цифровые средства для </w:t>
            </w:r>
            <w:r>
              <w:rPr>
                <w:spacing w:val="-2"/>
              </w:rPr>
              <w:t>решения</w:t>
            </w:r>
          </w:p>
          <w:p w:rsidR="002B01B1" w:rsidRDefault="00A811C0">
            <w:pPr>
              <w:pStyle w:val="TableParagraph"/>
              <w:spacing w:line="237" w:lineRule="exact"/>
              <w:ind w:left="105"/>
            </w:pP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179"/>
            </w:pPr>
            <w:r>
              <w:t>информатизации,</w:t>
            </w:r>
            <w:r>
              <w:rPr>
                <w:spacing w:val="-14"/>
              </w:rPr>
              <w:t xml:space="preserve"> </w:t>
            </w:r>
            <w:r>
              <w:t>порядок их применения и программное</w:t>
            </w:r>
            <w:r>
              <w:rPr>
                <w:spacing w:val="-14"/>
              </w:rPr>
              <w:t xml:space="preserve"> </w:t>
            </w:r>
            <w:r>
              <w:t>обеспечение в профессиональной деятельности,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том</w:t>
            </w:r>
            <w:r>
              <w:rPr>
                <w:spacing w:val="-9"/>
              </w:rPr>
              <w:t xml:space="preserve"> </w:t>
            </w:r>
            <w:r>
              <w:t>числе цифровые средства</w:t>
            </w:r>
          </w:p>
        </w:tc>
        <w:tc>
          <w:tcPr>
            <w:tcW w:w="2739" w:type="dxa"/>
          </w:tcPr>
          <w:p w:rsidR="002B01B1" w:rsidRDefault="002B01B1">
            <w:pPr>
              <w:pStyle w:val="TableParagraph"/>
            </w:pPr>
          </w:p>
        </w:tc>
      </w:tr>
      <w:tr w:rsidR="002B01B1" w:rsidTr="006F6957">
        <w:trPr>
          <w:trHeight w:val="1773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9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202"/>
            </w:pPr>
            <w:r>
              <w:t>организовывать работу коллектива и команды взаимодействовать с коллегами,</w:t>
            </w:r>
            <w:r>
              <w:rPr>
                <w:spacing w:val="-14"/>
              </w:rPr>
              <w:t xml:space="preserve"> </w:t>
            </w:r>
            <w:r>
              <w:t xml:space="preserve">руководством, клиентами в ходе </w:t>
            </w:r>
            <w:r>
              <w:rPr>
                <w:spacing w:val="-2"/>
              </w:rPr>
              <w:t>профессиональной</w:t>
            </w:r>
          </w:p>
          <w:p w:rsidR="002B01B1" w:rsidRDefault="00A811C0">
            <w:pPr>
              <w:pStyle w:val="TableParagraph"/>
              <w:spacing w:line="239" w:lineRule="exact"/>
              <w:ind w:left="105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282"/>
            </w:pPr>
            <w:r>
              <w:t>психологические</w:t>
            </w:r>
            <w:r>
              <w:rPr>
                <w:spacing w:val="-14"/>
              </w:rPr>
              <w:t xml:space="preserve"> </w:t>
            </w:r>
            <w:r>
              <w:t>основы деятельности</w:t>
            </w:r>
            <w:r>
              <w:rPr>
                <w:spacing w:val="-14"/>
              </w:rPr>
              <w:t xml:space="preserve"> </w:t>
            </w:r>
            <w:r>
              <w:t xml:space="preserve">коллектива </w:t>
            </w:r>
            <w:r>
              <w:rPr>
                <w:spacing w:val="-2"/>
              </w:rPr>
              <w:t xml:space="preserve">психологические </w:t>
            </w:r>
            <w:r>
              <w:t>особенности личности</w:t>
            </w:r>
          </w:p>
        </w:tc>
        <w:tc>
          <w:tcPr>
            <w:tcW w:w="2739" w:type="dxa"/>
          </w:tcPr>
          <w:p w:rsidR="002B01B1" w:rsidRDefault="002B01B1">
            <w:pPr>
              <w:pStyle w:val="TableParagraph"/>
            </w:pPr>
          </w:p>
        </w:tc>
      </w:tr>
      <w:tr w:rsidR="002B01B1" w:rsidTr="006F6957">
        <w:trPr>
          <w:trHeight w:val="2023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7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94"/>
            </w:pPr>
            <w:r>
              <w:t xml:space="preserve">грамотно излагать свои мысли и оформлять документы по </w:t>
            </w:r>
            <w:r>
              <w:rPr>
                <w:spacing w:val="-2"/>
              </w:rPr>
              <w:t xml:space="preserve">профессиональной </w:t>
            </w:r>
            <w:r>
              <w:t>тематике на государственном языке проявлять</w:t>
            </w:r>
            <w:r>
              <w:rPr>
                <w:spacing w:val="-14"/>
              </w:rPr>
              <w:t xml:space="preserve"> </w:t>
            </w:r>
            <w:r>
              <w:t>толерантность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2B01B1" w:rsidRDefault="00A811C0">
            <w:pPr>
              <w:pStyle w:val="TableParagraph"/>
              <w:spacing w:line="238" w:lineRule="exact"/>
              <w:ind w:left="105"/>
            </w:pPr>
            <w:proofErr w:type="gramStart"/>
            <w:r>
              <w:t>рабочем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коллективе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151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 xml:space="preserve">оформления </w:t>
            </w:r>
            <w:r>
              <w:rPr>
                <w:spacing w:val="-2"/>
              </w:rPr>
              <w:t>документов</w:t>
            </w:r>
          </w:p>
          <w:p w:rsidR="002B01B1" w:rsidRDefault="00A811C0">
            <w:pPr>
              <w:pStyle w:val="TableParagraph"/>
              <w:ind w:left="108" w:right="229"/>
            </w:pPr>
            <w:r>
              <w:t>правила построения устных сообщений особенности</w:t>
            </w:r>
            <w:r>
              <w:rPr>
                <w:spacing w:val="-14"/>
              </w:rPr>
              <w:t xml:space="preserve"> </w:t>
            </w:r>
            <w:r>
              <w:t>социального и культурного контекста</w:t>
            </w:r>
          </w:p>
        </w:tc>
        <w:tc>
          <w:tcPr>
            <w:tcW w:w="2739" w:type="dxa"/>
          </w:tcPr>
          <w:p w:rsidR="002B01B1" w:rsidRDefault="002B01B1">
            <w:pPr>
              <w:pStyle w:val="TableParagraph"/>
            </w:pPr>
          </w:p>
        </w:tc>
      </w:tr>
      <w:tr w:rsidR="002B01B1" w:rsidTr="006F6957">
        <w:trPr>
          <w:trHeight w:val="5565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7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156"/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диалогах</w:t>
            </w:r>
            <w:r>
              <w:rPr>
                <w:spacing w:val="-13"/>
              </w:rPr>
              <w:t xml:space="preserve"> </w:t>
            </w:r>
            <w:r>
              <w:t xml:space="preserve">на знакомые общие и профессиональные темы строить простые высказывания о себе и о своей профессиональной </w:t>
            </w:r>
            <w:r>
              <w:rPr>
                <w:spacing w:val="-2"/>
              </w:rPr>
              <w:t>деятельности</w:t>
            </w:r>
          </w:p>
          <w:p w:rsidR="002B01B1" w:rsidRDefault="00A811C0">
            <w:pPr>
              <w:pStyle w:val="TableParagraph"/>
              <w:ind w:left="105" w:right="156"/>
            </w:pPr>
            <w:r>
              <w:t>кратко обосновывать и объяснять свои действия (текущие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планируемые) писать простые связные сообщения на знакомые или интересующие</w:t>
            </w:r>
          </w:p>
          <w:p w:rsidR="002B01B1" w:rsidRDefault="00A811C0">
            <w:pPr>
              <w:pStyle w:val="TableParagraph"/>
              <w:spacing w:line="238" w:lineRule="exact"/>
              <w:ind w:left="105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322"/>
            </w:pPr>
            <w:r>
              <w:t>правила построения простых и сложных предложений на профессиональные</w:t>
            </w:r>
            <w:r>
              <w:rPr>
                <w:spacing w:val="-14"/>
              </w:rPr>
              <w:t xml:space="preserve"> </w:t>
            </w:r>
            <w:r>
              <w:t xml:space="preserve">темы </w:t>
            </w:r>
            <w:r>
              <w:rPr>
                <w:spacing w:val="-2"/>
              </w:rPr>
              <w:t xml:space="preserve">основные общеупотребительные </w:t>
            </w:r>
            <w:r>
              <w:t xml:space="preserve">глаголы (бытовая и </w:t>
            </w:r>
            <w:r>
              <w:rPr>
                <w:spacing w:val="-2"/>
              </w:rPr>
              <w:t>профессиональная лексика)</w:t>
            </w:r>
          </w:p>
          <w:p w:rsidR="002B01B1" w:rsidRDefault="00A811C0">
            <w:pPr>
              <w:pStyle w:val="TableParagraph"/>
              <w:ind w:left="108" w:right="255"/>
            </w:pPr>
            <w:r>
              <w:t>лексический минимум, относящийся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описанию предметов, средств и </w:t>
            </w:r>
            <w:r>
              <w:rPr>
                <w:spacing w:val="-2"/>
              </w:rPr>
              <w:t>процессов профессиональной деятельности особенности произношения</w:t>
            </w:r>
          </w:p>
          <w:p w:rsidR="002B01B1" w:rsidRDefault="00A811C0">
            <w:pPr>
              <w:pStyle w:val="TableParagraph"/>
              <w:ind w:left="108" w:right="151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чтения</w:t>
            </w:r>
            <w:r>
              <w:rPr>
                <w:spacing w:val="-14"/>
              </w:rPr>
              <w:t xml:space="preserve"> </w:t>
            </w:r>
            <w:r>
              <w:t xml:space="preserve">текстов </w:t>
            </w:r>
            <w:r>
              <w:rPr>
                <w:spacing w:val="-2"/>
              </w:rPr>
              <w:t>профессиональной направленности</w:t>
            </w:r>
          </w:p>
        </w:tc>
        <w:tc>
          <w:tcPr>
            <w:tcW w:w="2739" w:type="dxa"/>
          </w:tcPr>
          <w:p w:rsidR="002B01B1" w:rsidRDefault="002B01B1">
            <w:pPr>
              <w:pStyle w:val="TableParagraph"/>
            </w:pPr>
          </w:p>
        </w:tc>
      </w:tr>
    </w:tbl>
    <w:p w:rsidR="006F6957" w:rsidRDefault="006F6957" w:rsidP="006F6957">
      <w:pPr>
        <w:pStyle w:val="a4"/>
        <w:tabs>
          <w:tab w:val="left" w:pos="502"/>
        </w:tabs>
        <w:spacing w:before="265" w:after="4"/>
        <w:ind w:left="502" w:firstLine="0"/>
        <w:jc w:val="center"/>
        <w:rPr>
          <w:b/>
          <w:sz w:val="24"/>
        </w:rPr>
      </w:pPr>
    </w:p>
    <w:p w:rsidR="006F6957" w:rsidRDefault="006F6957" w:rsidP="006F6957">
      <w:pPr>
        <w:pStyle w:val="a4"/>
        <w:tabs>
          <w:tab w:val="left" w:pos="502"/>
        </w:tabs>
        <w:spacing w:before="265" w:after="4"/>
        <w:ind w:left="502" w:firstLine="0"/>
        <w:jc w:val="center"/>
        <w:rPr>
          <w:b/>
          <w:sz w:val="24"/>
        </w:rPr>
      </w:pP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502"/>
        </w:tabs>
        <w:spacing w:before="265" w:after="4"/>
        <w:ind w:left="502" w:hanging="359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lastRenderedPageBreak/>
        <w:t>Обоснование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вариативной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ОПОП-</w:t>
      </w:r>
      <w:r>
        <w:rPr>
          <w:b/>
          <w:spacing w:val="-10"/>
          <w:sz w:val="24"/>
        </w:rPr>
        <w:t>П</w:t>
      </w:r>
    </w:p>
    <w:tbl>
      <w:tblPr>
        <w:tblStyle w:val="TableNormal"/>
        <w:tblW w:w="9698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1626"/>
        <w:gridCol w:w="2693"/>
        <w:gridCol w:w="1928"/>
        <w:gridCol w:w="846"/>
        <w:gridCol w:w="1964"/>
      </w:tblGrid>
      <w:tr w:rsidR="002B01B1" w:rsidTr="006F6957">
        <w:trPr>
          <w:trHeight w:val="1012"/>
        </w:trPr>
        <w:tc>
          <w:tcPr>
            <w:tcW w:w="641" w:type="dxa"/>
          </w:tcPr>
          <w:p w:rsidR="002B01B1" w:rsidRDefault="00A811C0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  <w:p w:rsidR="002B01B1" w:rsidRDefault="00A811C0">
            <w:pPr>
              <w:pStyle w:val="TableParagraph"/>
              <w:spacing w:before="1"/>
              <w:ind w:left="107" w:right="33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proofErr w:type="gramStart"/>
            <w:r>
              <w:rPr>
                <w:b/>
                <w:spacing w:val="-5"/>
              </w:rPr>
              <w:t>п</w:t>
            </w:r>
            <w:proofErr w:type="gramEnd"/>
            <w:r>
              <w:rPr>
                <w:b/>
                <w:spacing w:val="-5"/>
              </w:rPr>
              <w:t>/п</w:t>
            </w:r>
          </w:p>
        </w:tc>
        <w:tc>
          <w:tcPr>
            <w:tcW w:w="1626" w:type="dxa"/>
          </w:tcPr>
          <w:p w:rsidR="002B01B1" w:rsidRDefault="00A811C0">
            <w:pPr>
              <w:pStyle w:val="TableParagraph"/>
              <w:ind w:left="105" w:right="110"/>
              <w:rPr>
                <w:b/>
              </w:rPr>
            </w:pPr>
            <w:r>
              <w:rPr>
                <w:b/>
                <w:spacing w:val="-2"/>
              </w:rPr>
              <w:t xml:space="preserve">Дополнительные профессиональны </w:t>
            </w:r>
            <w:r>
              <w:rPr>
                <w:b/>
              </w:rPr>
              <w:t>е компетенции</w:t>
            </w:r>
          </w:p>
        </w:tc>
        <w:tc>
          <w:tcPr>
            <w:tcW w:w="2693" w:type="dxa"/>
          </w:tcPr>
          <w:p w:rsidR="002B01B1" w:rsidRDefault="00A811C0">
            <w:pPr>
              <w:pStyle w:val="TableParagraph"/>
              <w:ind w:left="106" w:right="188"/>
              <w:rPr>
                <w:b/>
              </w:rPr>
            </w:pPr>
            <w:r>
              <w:rPr>
                <w:b/>
                <w:spacing w:val="-2"/>
              </w:rPr>
              <w:t xml:space="preserve">Дополнительны </w:t>
            </w:r>
            <w:r>
              <w:rPr>
                <w:b/>
              </w:rPr>
              <w:t>е знания, умения,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навыки</w:t>
            </w:r>
          </w:p>
        </w:tc>
        <w:tc>
          <w:tcPr>
            <w:tcW w:w="1928" w:type="dxa"/>
          </w:tcPr>
          <w:p w:rsidR="002B01B1" w:rsidRDefault="00A811C0">
            <w:pPr>
              <w:pStyle w:val="TableParagraph"/>
              <w:ind w:left="105" w:right="165"/>
              <w:rPr>
                <w:b/>
              </w:rPr>
            </w:pPr>
            <w:r>
              <w:rPr>
                <w:b/>
                <w:spacing w:val="-6"/>
              </w:rPr>
              <w:t xml:space="preserve">№, </w:t>
            </w: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  <w:spacing w:val="-4"/>
              </w:rPr>
              <w:t>темы</w:t>
            </w:r>
          </w:p>
        </w:tc>
        <w:tc>
          <w:tcPr>
            <w:tcW w:w="846" w:type="dxa"/>
          </w:tcPr>
          <w:p w:rsidR="002B01B1" w:rsidRDefault="00A811C0">
            <w:pPr>
              <w:pStyle w:val="TableParagraph"/>
              <w:ind w:left="105" w:right="160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4"/>
              </w:rPr>
              <w:t>Объе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м</w:t>
            </w:r>
            <w:proofErr w:type="gramEnd"/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964" w:type="dxa"/>
          </w:tcPr>
          <w:p w:rsidR="002B01B1" w:rsidRDefault="00A811C0">
            <w:pPr>
              <w:pStyle w:val="TableParagraph"/>
              <w:ind w:left="102" w:right="542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Обоснование </w:t>
            </w:r>
            <w:r>
              <w:rPr>
                <w:b/>
              </w:rPr>
              <w:t>включения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 </w:t>
            </w:r>
            <w:proofErr w:type="gramStart"/>
            <w:r>
              <w:rPr>
                <w:b/>
                <w:spacing w:val="-2"/>
              </w:rPr>
              <w:t>рабочую</w:t>
            </w:r>
            <w:proofErr w:type="gramEnd"/>
          </w:p>
          <w:p w:rsidR="002B01B1" w:rsidRDefault="00A811C0">
            <w:pPr>
              <w:pStyle w:val="TableParagraph"/>
              <w:spacing w:line="233" w:lineRule="exact"/>
              <w:ind w:left="102"/>
              <w:rPr>
                <w:b/>
              </w:rPr>
            </w:pPr>
            <w:r>
              <w:rPr>
                <w:b/>
                <w:spacing w:val="-2"/>
              </w:rPr>
              <w:t>программу</w:t>
            </w:r>
          </w:p>
        </w:tc>
      </w:tr>
      <w:tr w:rsidR="006F6957" w:rsidTr="006F6957">
        <w:trPr>
          <w:trHeight w:val="249"/>
        </w:trPr>
        <w:tc>
          <w:tcPr>
            <w:tcW w:w="641" w:type="dxa"/>
            <w:tcBorders>
              <w:bottom w:val="nil"/>
            </w:tcBorders>
          </w:tcPr>
          <w:p w:rsidR="006F6957" w:rsidRDefault="006F6957">
            <w:pPr>
              <w:pStyle w:val="TableParagraph"/>
              <w:spacing w:line="230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626" w:type="dxa"/>
            <w:vMerge w:val="restart"/>
          </w:tcPr>
          <w:p w:rsidR="006F6957" w:rsidRDefault="006F6957">
            <w:pPr>
              <w:pStyle w:val="TableParagraph"/>
            </w:pPr>
            <w:r>
              <w:t>ПК 6.1</w:t>
            </w:r>
          </w:p>
        </w:tc>
        <w:tc>
          <w:tcPr>
            <w:tcW w:w="2693" w:type="dxa"/>
            <w:vMerge w:val="restart"/>
          </w:tcPr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 xml:space="preserve">Навыки: 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Основные типы, конструктивные элементы и размеры сварных соединений, выполняемых роботизированной сваркой, и обозначение их на чертежах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Устройство сварочного робота и вспомогательного оборудования для роботизированной сварки, назначение и условия работы контрольно-измерительных приборов, правила их эксплуатации и область применения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Сварочные материалы для роботизированной сварки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Основные группы и марки свариваемых материалов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Требования к сборке конструкции под сварку, расположение и размеры прихваток при сборке конструкции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Виды и назначение сборочно-сварочной оснастки, технологических приспособлений и манипуляторов, используемых для сборки деталей (узлов) под роботизированную сварку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Требования к качеству сварных соединений; виды и методы контроля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Виды дефектов сварных соединений, причины их образования, методы предупреждения и способы устранения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Назначение и условия применения роботизированной сварки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Причины возникновения и меры предупреждения внутренних напряжений и деформаций в свариваемых изделиях</w:t>
            </w:r>
          </w:p>
          <w:p w:rsidR="006F6957" w:rsidRDefault="006F6957" w:rsidP="006F6957">
            <w:pPr>
              <w:pStyle w:val="TableParagraph"/>
              <w:spacing w:line="240" w:lineRule="exact"/>
              <w:ind w:left="108"/>
            </w:pPr>
            <w:r>
              <w:t>Технология роботизированной сварки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 xml:space="preserve">Основы </w:t>
            </w:r>
            <w:r>
              <w:lastRenderedPageBreak/>
              <w:t>программирования робота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 xml:space="preserve">Знания: 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Запускать и проверять траекторию манипулятора (робота) по заданной траектории без выполнения сварки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Пользоваться техникой роботизированной сварки по соответствующему процессу сварки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Контролировать процесс роботизированной сварки и работу сварочного оборудования для своевременной корректировки режимов в случае отклонений параметров процесса сварки, отклонений в работе оборудования или при неудовлетворительном качестве сварного соединения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Выполнять мероприятия, направленные на устранение аварийной ситуации при использовании оборудования для роботизированной сварки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Прогнозировать возникновение нештатных ситуаций в зависимости от положения робота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Применять измерительный инструмент для контроля собранных и сваренных конструкций (изделий, узлов, деталей) на соответствие требованиям конструкторской и производственно-технологической документации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 xml:space="preserve">Умения: 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Изучение производственного задания, конструкторской и производственно-технологической документации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Подготовка рабочего места и средств индивидуальной защиты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Подготовка сварочных и свариваемых материалов к сварке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Проверка работоспособности и исправности сварочного оборудования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lastRenderedPageBreak/>
              <w:t>Сборка конструкции под сварку с применением сборочных приспособлений и технологической оснастки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Контроль с применением измерительного инструмента подготовленной под сварку конструкции на соответствие требованиям конструкторской и производственно-технологической документации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Выбор программы сварочных операций в соответствии с производственным заданием, конструкторской и производственно-технологической документацией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Выполнение роботизированной сварки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Извлечение сварной конструкции из сборочных приспособлений и технологической оснастки</w:t>
            </w:r>
          </w:p>
          <w:p w:rsidR="006F6957" w:rsidRDefault="006F6957" w:rsidP="006F6957">
            <w:pPr>
              <w:pStyle w:val="TableParagraph"/>
              <w:spacing w:line="223" w:lineRule="exact"/>
              <w:ind w:left="106"/>
            </w:pPr>
            <w:r>
              <w:t>Контроль с применением измерительного инструмента сварной конструкции на соответствие требованиям конструкторской и производственно-технологической документации</w:t>
            </w:r>
          </w:p>
        </w:tc>
        <w:tc>
          <w:tcPr>
            <w:tcW w:w="1928" w:type="dxa"/>
            <w:vMerge w:val="restart"/>
          </w:tcPr>
          <w:p w:rsidR="006F6957" w:rsidRDefault="006F6957">
            <w:pPr>
              <w:pStyle w:val="TableParagraph"/>
              <w:spacing w:line="230" w:lineRule="exact"/>
              <w:ind w:left="105"/>
            </w:pPr>
            <w:r>
              <w:lastRenderedPageBreak/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1.1.</w:t>
            </w:r>
          </w:p>
          <w:p w:rsidR="006F6957" w:rsidRDefault="006F6957">
            <w:pPr>
              <w:pStyle w:val="TableParagraph"/>
              <w:spacing w:line="221" w:lineRule="exact"/>
              <w:ind w:left="105"/>
            </w:pPr>
            <w:r>
              <w:rPr>
                <w:spacing w:val="-2"/>
              </w:rPr>
              <w:t>Сварные</w:t>
            </w:r>
          </w:p>
          <w:p w:rsidR="006F6957" w:rsidRDefault="006F6957">
            <w:pPr>
              <w:pStyle w:val="TableParagraph"/>
              <w:spacing w:line="222" w:lineRule="exact"/>
              <w:ind w:left="105"/>
            </w:pPr>
            <w:r>
              <w:rPr>
                <w:spacing w:val="-2"/>
              </w:rPr>
              <w:t>соединения,</w:t>
            </w:r>
          </w:p>
          <w:p w:rsidR="006F6957" w:rsidRDefault="006F695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выполняемые</w:t>
            </w:r>
          </w:p>
          <w:p w:rsidR="006F6957" w:rsidRDefault="006F6957">
            <w:pPr>
              <w:pStyle w:val="TableParagraph"/>
              <w:spacing w:line="223" w:lineRule="exact"/>
              <w:ind w:left="105"/>
            </w:pPr>
            <w:proofErr w:type="spellStart"/>
            <w:r>
              <w:rPr>
                <w:spacing w:val="-2"/>
              </w:rPr>
              <w:t>роботизированно</w:t>
            </w:r>
            <w:proofErr w:type="spellEnd"/>
          </w:p>
          <w:p w:rsidR="006F6957" w:rsidRDefault="006F6957" w:rsidP="003C1D8B">
            <w:pPr>
              <w:pStyle w:val="TableParagraph"/>
              <w:spacing w:line="223" w:lineRule="exact"/>
              <w:ind w:left="105"/>
            </w:pPr>
            <w:r>
              <w:t xml:space="preserve">й </w:t>
            </w:r>
            <w:r>
              <w:rPr>
                <w:spacing w:val="-2"/>
              </w:rPr>
              <w:t>сваркой</w:t>
            </w:r>
          </w:p>
        </w:tc>
        <w:tc>
          <w:tcPr>
            <w:tcW w:w="846" w:type="dxa"/>
            <w:vMerge w:val="restart"/>
          </w:tcPr>
          <w:p w:rsidR="006F6957" w:rsidRDefault="006F6957">
            <w:pPr>
              <w:pStyle w:val="TableParagraph"/>
              <w:spacing w:line="230" w:lineRule="exact"/>
              <w:ind w:left="105"/>
            </w:pPr>
            <w:r>
              <w:rPr>
                <w:spacing w:val="-10"/>
              </w:rPr>
              <w:t>3</w:t>
            </w:r>
          </w:p>
        </w:tc>
        <w:tc>
          <w:tcPr>
            <w:tcW w:w="1964" w:type="dxa"/>
            <w:vMerge w:val="restart"/>
          </w:tcPr>
          <w:p w:rsidR="006F6957" w:rsidRDefault="006F6957" w:rsidP="003C1D8B">
            <w:pPr>
              <w:pStyle w:val="TableParagraph"/>
              <w:spacing w:line="229" w:lineRule="exact"/>
              <w:ind w:left="102"/>
            </w:pPr>
            <w:r w:rsidRPr="006F6957">
              <w:rPr>
                <w:bCs/>
              </w:rPr>
              <w:t>В соответствии  с требованиями работодателя</w:t>
            </w:r>
          </w:p>
        </w:tc>
      </w:tr>
      <w:tr w:rsidR="006F6957" w:rsidTr="006F6957">
        <w:trPr>
          <w:trHeight w:val="1345"/>
        </w:trPr>
        <w:tc>
          <w:tcPr>
            <w:tcW w:w="641" w:type="dxa"/>
            <w:vMerge w:val="restart"/>
            <w:tcBorders>
              <w:top w:val="nil"/>
            </w:tcBorders>
          </w:tcPr>
          <w:p w:rsidR="006F6957" w:rsidRDefault="006F6957" w:rsidP="006F6957">
            <w:pPr>
              <w:pStyle w:val="TableParagraph"/>
              <w:spacing w:line="249" w:lineRule="exact"/>
              <w:rPr>
                <w:sz w:val="16"/>
              </w:rPr>
            </w:pPr>
          </w:p>
        </w:tc>
        <w:tc>
          <w:tcPr>
            <w:tcW w:w="1626" w:type="dxa"/>
            <w:vMerge/>
          </w:tcPr>
          <w:p w:rsidR="006F6957" w:rsidRDefault="006F6957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:rsidR="006F6957" w:rsidRDefault="006F6957" w:rsidP="003C1D8B">
            <w:pPr>
              <w:pStyle w:val="TableParagraph"/>
              <w:spacing w:line="223" w:lineRule="exact"/>
              <w:ind w:left="106"/>
            </w:pPr>
          </w:p>
        </w:tc>
        <w:tc>
          <w:tcPr>
            <w:tcW w:w="1928" w:type="dxa"/>
            <w:vMerge/>
            <w:tcBorders>
              <w:bottom w:val="single" w:sz="4" w:space="0" w:color="000000"/>
            </w:tcBorders>
          </w:tcPr>
          <w:p w:rsidR="006F6957" w:rsidRDefault="006F6957" w:rsidP="003C1D8B">
            <w:pPr>
              <w:pStyle w:val="TableParagraph"/>
              <w:spacing w:line="223" w:lineRule="exact"/>
              <w:ind w:left="105"/>
            </w:pPr>
          </w:p>
        </w:tc>
        <w:tc>
          <w:tcPr>
            <w:tcW w:w="846" w:type="dxa"/>
            <w:vMerge/>
            <w:tcBorders>
              <w:bottom w:val="single" w:sz="4" w:space="0" w:color="000000"/>
            </w:tcBorders>
          </w:tcPr>
          <w:p w:rsidR="006F6957" w:rsidRDefault="006F6957">
            <w:pPr>
              <w:pStyle w:val="TableParagraph"/>
              <w:rPr>
                <w:sz w:val="16"/>
              </w:rPr>
            </w:pPr>
          </w:p>
        </w:tc>
        <w:tc>
          <w:tcPr>
            <w:tcW w:w="1964" w:type="dxa"/>
            <w:vMerge/>
            <w:tcBorders>
              <w:bottom w:val="single" w:sz="4" w:space="0" w:color="000000"/>
            </w:tcBorders>
          </w:tcPr>
          <w:p w:rsidR="006F6957" w:rsidRDefault="006F6957" w:rsidP="003C1D8B">
            <w:pPr>
              <w:pStyle w:val="TableParagraph"/>
              <w:spacing w:line="229" w:lineRule="exact"/>
              <w:ind w:left="102"/>
            </w:pPr>
          </w:p>
        </w:tc>
      </w:tr>
      <w:tr w:rsidR="006F6957" w:rsidTr="006F6957">
        <w:trPr>
          <w:trHeight w:val="1545"/>
        </w:trPr>
        <w:tc>
          <w:tcPr>
            <w:tcW w:w="641" w:type="dxa"/>
            <w:vMerge/>
          </w:tcPr>
          <w:p w:rsidR="006F6957" w:rsidRDefault="006F6957" w:rsidP="004B2444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 w:rsidP="003C1D8B">
            <w:pPr>
              <w:pStyle w:val="TableParagraph"/>
              <w:spacing w:line="229" w:lineRule="exact"/>
              <w:ind w:left="106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spacing w:line="229" w:lineRule="exact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1.2</w:t>
            </w:r>
          </w:p>
          <w:p w:rsidR="006F6957" w:rsidRDefault="006F6957">
            <w:pPr>
              <w:pStyle w:val="TableParagraph"/>
              <w:spacing w:line="221" w:lineRule="exact"/>
              <w:ind w:left="105"/>
            </w:pPr>
            <w:r>
              <w:rPr>
                <w:spacing w:val="-2"/>
              </w:rPr>
              <w:t>Устройство</w:t>
            </w:r>
          </w:p>
          <w:p w:rsidR="006F6957" w:rsidRDefault="006F695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сварочного</w:t>
            </w:r>
          </w:p>
          <w:p w:rsidR="006F6957" w:rsidRDefault="006F6957">
            <w:pPr>
              <w:pStyle w:val="TableParagraph"/>
              <w:spacing w:line="223" w:lineRule="exact"/>
              <w:ind w:left="105"/>
            </w:pPr>
            <w:r>
              <w:t xml:space="preserve">робота </w:t>
            </w:r>
            <w:r>
              <w:rPr>
                <w:spacing w:val="-10"/>
              </w:rPr>
              <w:t>и</w:t>
            </w:r>
          </w:p>
          <w:p w:rsidR="006F6957" w:rsidRDefault="006F6957">
            <w:pPr>
              <w:pStyle w:val="TableParagraph"/>
              <w:spacing w:line="222" w:lineRule="exact"/>
              <w:ind w:left="105"/>
            </w:pPr>
            <w:r>
              <w:rPr>
                <w:spacing w:val="-2"/>
              </w:rPr>
              <w:t>вспомогательного</w:t>
            </w:r>
          </w:p>
          <w:p w:rsidR="006F6957" w:rsidRDefault="006F6957" w:rsidP="003C1D8B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оборудования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29" w:lineRule="exact"/>
              <w:ind w:left="105"/>
            </w:pPr>
            <w:r>
              <w:rPr>
                <w:spacing w:val="-5"/>
              </w:rPr>
              <w:t>10</w:t>
            </w:r>
          </w:p>
        </w:tc>
        <w:tc>
          <w:tcPr>
            <w:tcW w:w="1964" w:type="dxa"/>
          </w:tcPr>
          <w:p w:rsidR="006F6957" w:rsidRDefault="006F6957">
            <w:r w:rsidRPr="001561B9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6F6957" w:rsidTr="006F6957">
        <w:trPr>
          <w:trHeight w:val="848"/>
        </w:trPr>
        <w:tc>
          <w:tcPr>
            <w:tcW w:w="641" w:type="dxa"/>
            <w:vMerge/>
          </w:tcPr>
          <w:p w:rsidR="006F6957" w:rsidRDefault="006F6957" w:rsidP="004B2444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>
            <w:pPr>
              <w:pStyle w:val="TableParagraph"/>
              <w:spacing w:line="229" w:lineRule="exact"/>
              <w:ind w:left="106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spacing w:line="229" w:lineRule="exact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1.3</w:t>
            </w:r>
          </w:p>
          <w:p w:rsidR="006F6957" w:rsidRDefault="006F6957">
            <w:pPr>
              <w:pStyle w:val="TableParagraph"/>
              <w:spacing w:line="221" w:lineRule="exact"/>
              <w:ind w:left="105"/>
            </w:pPr>
            <w:r>
              <w:rPr>
                <w:spacing w:val="-2"/>
              </w:rPr>
              <w:t>Сварочные</w:t>
            </w:r>
          </w:p>
          <w:p w:rsidR="006F6957" w:rsidRDefault="006F6957" w:rsidP="00F455C2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материалы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29" w:lineRule="exact"/>
              <w:ind w:left="105"/>
            </w:pPr>
            <w:r>
              <w:rPr>
                <w:spacing w:val="-10"/>
              </w:rPr>
              <w:t>8</w:t>
            </w:r>
          </w:p>
        </w:tc>
        <w:tc>
          <w:tcPr>
            <w:tcW w:w="1964" w:type="dxa"/>
          </w:tcPr>
          <w:p w:rsidR="006F6957" w:rsidRDefault="006F6957">
            <w:r w:rsidRPr="001561B9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6F6957" w:rsidTr="006F6957">
        <w:trPr>
          <w:trHeight w:val="1405"/>
        </w:trPr>
        <w:tc>
          <w:tcPr>
            <w:tcW w:w="641" w:type="dxa"/>
            <w:vMerge/>
          </w:tcPr>
          <w:p w:rsidR="006F6957" w:rsidRDefault="006F6957" w:rsidP="004B2444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 w:rsidP="003C1D8B">
            <w:pPr>
              <w:pStyle w:val="TableParagraph"/>
              <w:spacing w:line="223" w:lineRule="exact"/>
              <w:ind w:left="106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spacing w:line="228" w:lineRule="exact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1.4</w:t>
            </w:r>
          </w:p>
          <w:p w:rsidR="006F6957" w:rsidRDefault="006F6957">
            <w:pPr>
              <w:pStyle w:val="TableParagraph"/>
              <w:spacing w:line="221" w:lineRule="exact"/>
              <w:ind w:left="105"/>
            </w:pP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группы</w:t>
            </w:r>
          </w:p>
          <w:p w:rsidR="006F6957" w:rsidRDefault="006F6957">
            <w:pPr>
              <w:pStyle w:val="TableParagraph"/>
              <w:spacing w:line="223" w:lineRule="exact"/>
              <w:ind w:left="105"/>
            </w:pPr>
            <w:r>
              <w:t xml:space="preserve">и </w:t>
            </w:r>
            <w:r>
              <w:rPr>
                <w:spacing w:val="-2"/>
              </w:rPr>
              <w:t>марки</w:t>
            </w:r>
          </w:p>
          <w:p w:rsidR="006F6957" w:rsidRDefault="006F6957">
            <w:pPr>
              <w:pStyle w:val="TableParagraph"/>
              <w:spacing w:line="222" w:lineRule="exact"/>
              <w:ind w:left="105"/>
            </w:pPr>
            <w:r>
              <w:rPr>
                <w:spacing w:val="-2"/>
              </w:rPr>
              <w:t>свариваемых</w:t>
            </w:r>
          </w:p>
          <w:p w:rsidR="006F6957" w:rsidRDefault="006F6957" w:rsidP="003C1D8B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материалов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28" w:lineRule="exact"/>
              <w:ind w:left="105"/>
            </w:pPr>
            <w:r>
              <w:rPr>
                <w:spacing w:val="-10"/>
              </w:rPr>
              <w:t>8</w:t>
            </w:r>
          </w:p>
        </w:tc>
        <w:tc>
          <w:tcPr>
            <w:tcW w:w="1964" w:type="dxa"/>
          </w:tcPr>
          <w:p w:rsidR="006F6957" w:rsidRDefault="006F6957">
            <w:r w:rsidRPr="001561B9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6F6957" w:rsidTr="006F6957">
        <w:trPr>
          <w:trHeight w:val="1228"/>
        </w:trPr>
        <w:tc>
          <w:tcPr>
            <w:tcW w:w="641" w:type="dxa"/>
            <w:vMerge/>
          </w:tcPr>
          <w:p w:rsidR="006F6957" w:rsidRDefault="006F6957" w:rsidP="004B2444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 w:rsidP="003C1D8B">
            <w:pPr>
              <w:pStyle w:val="TableParagraph"/>
              <w:spacing w:line="223" w:lineRule="exact"/>
              <w:ind w:left="106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spacing w:line="228" w:lineRule="exact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1.5</w:t>
            </w:r>
          </w:p>
          <w:p w:rsidR="006F6957" w:rsidRDefault="006F6957">
            <w:pPr>
              <w:pStyle w:val="TableParagraph"/>
              <w:spacing w:line="221" w:lineRule="exact"/>
              <w:ind w:left="105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6F6957" w:rsidRDefault="006F695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сборке</w:t>
            </w:r>
          </w:p>
          <w:p w:rsidR="006F6957" w:rsidRDefault="006F6957">
            <w:pPr>
              <w:pStyle w:val="TableParagraph"/>
              <w:spacing w:line="223" w:lineRule="exact"/>
              <w:ind w:left="105"/>
            </w:pPr>
            <w:r>
              <w:t>конструкции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под</w:t>
            </w:r>
            <w:proofErr w:type="gramEnd"/>
          </w:p>
          <w:p w:rsidR="006F6957" w:rsidRDefault="006F6957" w:rsidP="003C1D8B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сварку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28" w:lineRule="exact"/>
              <w:ind w:left="105"/>
            </w:pPr>
            <w:r>
              <w:rPr>
                <w:spacing w:val="-10"/>
              </w:rPr>
              <w:t>7</w:t>
            </w:r>
          </w:p>
        </w:tc>
        <w:tc>
          <w:tcPr>
            <w:tcW w:w="1964" w:type="dxa"/>
          </w:tcPr>
          <w:p w:rsidR="006F6957" w:rsidRDefault="006F6957">
            <w:r w:rsidRPr="001561B9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6F6957" w:rsidTr="006F6957">
        <w:trPr>
          <w:trHeight w:val="985"/>
        </w:trPr>
        <w:tc>
          <w:tcPr>
            <w:tcW w:w="641" w:type="dxa"/>
            <w:vMerge/>
          </w:tcPr>
          <w:p w:rsidR="006F6957" w:rsidRDefault="006F6957" w:rsidP="004B2444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>
            <w:pPr>
              <w:pStyle w:val="TableParagraph"/>
              <w:spacing w:line="228" w:lineRule="exact"/>
              <w:ind w:left="106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spacing w:line="228" w:lineRule="exact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1.6</w:t>
            </w:r>
          </w:p>
          <w:p w:rsidR="006F6957" w:rsidRDefault="006F6957">
            <w:pPr>
              <w:pStyle w:val="TableParagraph"/>
              <w:spacing w:line="223" w:lineRule="exact"/>
              <w:ind w:left="105"/>
            </w:pPr>
            <w:r>
              <w:rPr>
                <w:spacing w:val="-2"/>
              </w:rPr>
              <w:t>Сборочно-</w:t>
            </w:r>
          </w:p>
          <w:p w:rsidR="006F6957" w:rsidRDefault="006F6957">
            <w:pPr>
              <w:pStyle w:val="TableParagraph"/>
              <w:spacing w:line="221" w:lineRule="exact"/>
              <w:ind w:left="105"/>
            </w:pPr>
            <w:r>
              <w:rPr>
                <w:spacing w:val="-2"/>
              </w:rPr>
              <w:t>сварочная</w:t>
            </w:r>
          </w:p>
          <w:p w:rsidR="006F6957" w:rsidRDefault="006F6957" w:rsidP="00EA25FB">
            <w:pPr>
              <w:pStyle w:val="TableParagraph"/>
              <w:spacing w:line="226" w:lineRule="exact"/>
              <w:ind w:left="105"/>
            </w:pPr>
            <w:r>
              <w:rPr>
                <w:spacing w:val="-2"/>
              </w:rPr>
              <w:t>оснастка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28" w:lineRule="exact"/>
              <w:ind w:left="105"/>
            </w:pPr>
            <w:r>
              <w:rPr>
                <w:spacing w:val="-10"/>
              </w:rPr>
              <w:t>7</w:t>
            </w:r>
          </w:p>
        </w:tc>
        <w:tc>
          <w:tcPr>
            <w:tcW w:w="1964" w:type="dxa"/>
          </w:tcPr>
          <w:p w:rsidR="006F6957" w:rsidRDefault="006F6957">
            <w:r w:rsidRPr="001561B9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6F6957" w:rsidTr="006F6957">
        <w:trPr>
          <w:trHeight w:val="1194"/>
        </w:trPr>
        <w:tc>
          <w:tcPr>
            <w:tcW w:w="641" w:type="dxa"/>
            <w:vMerge/>
          </w:tcPr>
          <w:p w:rsidR="006F6957" w:rsidRDefault="006F6957" w:rsidP="004B2444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>
            <w:pPr>
              <w:pStyle w:val="TableParagraph"/>
              <w:ind w:left="106" w:right="188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ind w:left="105" w:right="146"/>
            </w:pPr>
            <w:r>
              <w:t>Тема 1.7 Требования к качеству</w:t>
            </w:r>
            <w:r>
              <w:rPr>
                <w:spacing w:val="-14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47" w:lineRule="exact"/>
              <w:ind w:left="105"/>
            </w:pPr>
            <w:r>
              <w:rPr>
                <w:spacing w:val="-10"/>
              </w:rPr>
              <w:t>9</w:t>
            </w:r>
          </w:p>
        </w:tc>
        <w:tc>
          <w:tcPr>
            <w:tcW w:w="1964" w:type="dxa"/>
          </w:tcPr>
          <w:p w:rsidR="006F6957" w:rsidRDefault="006F6957">
            <w:r w:rsidRPr="00E071AC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6F6957" w:rsidTr="006F6957">
        <w:trPr>
          <w:trHeight w:val="844"/>
        </w:trPr>
        <w:tc>
          <w:tcPr>
            <w:tcW w:w="641" w:type="dxa"/>
            <w:vMerge/>
          </w:tcPr>
          <w:p w:rsidR="006F6957" w:rsidRDefault="006F6957" w:rsidP="004B2444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>
            <w:pPr>
              <w:pStyle w:val="TableParagraph"/>
              <w:ind w:left="106" w:right="230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ind w:left="105" w:right="462"/>
            </w:pPr>
            <w:r>
              <w:t>Тема 1.8 Напряжения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деформации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47" w:lineRule="exact"/>
              <w:ind w:left="105"/>
            </w:pPr>
            <w:r>
              <w:rPr>
                <w:spacing w:val="-10"/>
              </w:rPr>
              <w:t>8</w:t>
            </w:r>
          </w:p>
        </w:tc>
        <w:tc>
          <w:tcPr>
            <w:tcW w:w="1964" w:type="dxa"/>
          </w:tcPr>
          <w:p w:rsidR="006F6957" w:rsidRDefault="006F6957">
            <w:r w:rsidRPr="00E071AC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6F6957" w:rsidTr="006F6957">
        <w:trPr>
          <w:trHeight w:val="1517"/>
        </w:trPr>
        <w:tc>
          <w:tcPr>
            <w:tcW w:w="641" w:type="dxa"/>
            <w:vMerge/>
          </w:tcPr>
          <w:p w:rsidR="006F6957" w:rsidRDefault="006F6957" w:rsidP="004B2444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>
            <w:pPr>
              <w:pStyle w:val="TableParagraph"/>
              <w:spacing w:line="238" w:lineRule="exact"/>
              <w:ind w:left="106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ind w:left="105" w:right="165"/>
            </w:pPr>
            <w:r>
              <w:t xml:space="preserve">Тема 1.9 Назначение и </w:t>
            </w:r>
            <w:r>
              <w:rPr>
                <w:spacing w:val="-2"/>
              </w:rPr>
              <w:t xml:space="preserve">условия применения </w:t>
            </w:r>
            <w:proofErr w:type="spellStart"/>
            <w:r>
              <w:rPr>
                <w:spacing w:val="-2"/>
              </w:rPr>
              <w:t>роботизированно</w:t>
            </w:r>
            <w:proofErr w:type="spellEnd"/>
          </w:p>
          <w:p w:rsidR="006F6957" w:rsidRDefault="006F6957">
            <w:pPr>
              <w:pStyle w:val="TableParagraph"/>
              <w:spacing w:line="238" w:lineRule="exact"/>
              <w:ind w:left="105"/>
            </w:pPr>
            <w:r>
              <w:t xml:space="preserve">й </w:t>
            </w:r>
            <w:r>
              <w:rPr>
                <w:spacing w:val="-2"/>
              </w:rPr>
              <w:t>сварки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47" w:lineRule="exact"/>
              <w:ind w:left="105"/>
            </w:pPr>
            <w:r>
              <w:rPr>
                <w:spacing w:val="-10"/>
              </w:rPr>
              <w:t>4</w:t>
            </w:r>
          </w:p>
        </w:tc>
        <w:tc>
          <w:tcPr>
            <w:tcW w:w="1964" w:type="dxa"/>
            <w:vMerge w:val="restart"/>
          </w:tcPr>
          <w:p w:rsidR="006F6957" w:rsidRDefault="006F6957">
            <w:r w:rsidRPr="00E071AC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6F6957" w:rsidTr="006F6957">
        <w:trPr>
          <w:trHeight w:val="1160"/>
        </w:trPr>
        <w:tc>
          <w:tcPr>
            <w:tcW w:w="641" w:type="dxa"/>
            <w:vMerge/>
          </w:tcPr>
          <w:p w:rsidR="006F6957" w:rsidRDefault="006F6957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626" w:type="dxa"/>
            <w:vMerge/>
          </w:tcPr>
          <w:p w:rsidR="006F6957" w:rsidRDefault="006F6957">
            <w:pPr>
              <w:pStyle w:val="TableParagraph"/>
            </w:pPr>
          </w:p>
        </w:tc>
        <w:tc>
          <w:tcPr>
            <w:tcW w:w="2693" w:type="dxa"/>
            <w:vMerge/>
          </w:tcPr>
          <w:p w:rsidR="006F6957" w:rsidRDefault="006F6957">
            <w:pPr>
              <w:pStyle w:val="TableParagraph"/>
              <w:ind w:left="106" w:right="119"/>
            </w:pP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ind w:left="105" w:right="165"/>
            </w:pPr>
            <w:r>
              <w:t xml:space="preserve">Тема 1.10 </w:t>
            </w:r>
            <w:r>
              <w:rPr>
                <w:spacing w:val="-2"/>
              </w:rPr>
              <w:t xml:space="preserve">Технология </w:t>
            </w:r>
            <w:proofErr w:type="spellStart"/>
            <w:proofErr w:type="gramStart"/>
            <w:r>
              <w:rPr>
                <w:spacing w:val="-2"/>
              </w:rPr>
              <w:t>роботизированно</w:t>
            </w:r>
            <w:proofErr w:type="spellEnd"/>
            <w:r>
              <w:rPr>
                <w:spacing w:val="-2"/>
              </w:rPr>
              <w:t xml:space="preserve"> </w:t>
            </w:r>
            <w:r>
              <w:t>й</w:t>
            </w:r>
            <w:proofErr w:type="gramEnd"/>
            <w:r>
              <w:t xml:space="preserve"> сварки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49" w:lineRule="exact"/>
              <w:ind w:left="105"/>
            </w:pPr>
            <w:r>
              <w:rPr>
                <w:spacing w:val="-5"/>
              </w:rPr>
              <w:t>30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6F6957" w:rsidRDefault="006F6957">
            <w:pPr>
              <w:rPr>
                <w:sz w:val="2"/>
                <w:szCs w:val="2"/>
              </w:rPr>
            </w:pPr>
          </w:p>
        </w:tc>
      </w:tr>
      <w:tr w:rsidR="006F6957" w:rsidTr="006F6957">
        <w:trPr>
          <w:trHeight w:val="1024"/>
        </w:trPr>
        <w:tc>
          <w:tcPr>
            <w:tcW w:w="641" w:type="dxa"/>
          </w:tcPr>
          <w:p w:rsidR="006F6957" w:rsidRDefault="006F6957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lastRenderedPageBreak/>
              <w:t>2</w:t>
            </w:r>
          </w:p>
        </w:tc>
        <w:tc>
          <w:tcPr>
            <w:tcW w:w="1626" w:type="dxa"/>
          </w:tcPr>
          <w:p w:rsidR="006F6957" w:rsidRDefault="006F6957">
            <w:pPr>
              <w:pStyle w:val="TableParagraph"/>
            </w:pPr>
            <w:r w:rsidRPr="006F6957">
              <w:t>ПК 6.2</w:t>
            </w:r>
          </w:p>
        </w:tc>
        <w:tc>
          <w:tcPr>
            <w:tcW w:w="2693" w:type="dxa"/>
          </w:tcPr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разработка и настройка технологических программ по сварке для единичного манипулятора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Проверка работоспособности и исправности оборудования для роботизированной сварки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Устранение неисправности в работе единичного манипулятора</w:t>
            </w:r>
            <w:proofErr w:type="gramStart"/>
            <w:r>
              <w:tab/>
              <w:t>С</w:t>
            </w:r>
            <w:proofErr w:type="gramEnd"/>
            <w:r>
              <w:t>оставлять блок-схемы для формирования программы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 xml:space="preserve">Конфигурировать цифровые и аналоговые входы/выходы робота, </w:t>
            </w:r>
            <w:r>
              <w:lastRenderedPageBreak/>
              <w:t>работать с системными переменными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Учитывать нагрузку на робота от дополнительного оборудования для повышения точности робота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Осуществлять взаимодействие робота с дополнительным оборудованием (сварочные источники питания, манипуляторы, поворотные столы, транспортеры, системы измерения и слежения, станции очистки горелки)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Вносить изменения в технологические программы: траектории движения робота; типа движения робота (по прямой, по окружности, от точки к точке); последовательности выполнения операций; мест и количества точек измерений; частоты, амплитуды колебаний и задержки на кромках; последовательности смены инструмента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Выполнять настройку параметров сварки сварочного оборудования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Выполнять юстировку робота и калибровку инструмента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Настраивать конфигурацию цифровых и аналоговых входов/выходов робота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Определять неисправности в работе оборудования для роботизированной сварки по внешнему виду сварного шва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Устранять неисправности в работе оборудования для роботизированной сварки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lastRenderedPageBreak/>
              <w:t>Оптимизировать программу для более эффективной работы робота по сварке элементов конструкции</w:t>
            </w:r>
            <w:r>
              <w:tab/>
              <w:t>Программирование робота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Обслуживание робота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Влияние сварочных параметров на характеристику сварочной дуги и сварной шов</w:t>
            </w:r>
          </w:p>
          <w:p w:rsidR="006F6957" w:rsidRDefault="006F6957" w:rsidP="006F6957">
            <w:pPr>
              <w:pStyle w:val="TableParagraph"/>
              <w:spacing w:line="254" w:lineRule="exact"/>
              <w:ind w:left="106" w:right="188"/>
            </w:pPr>
            <w:r>
              <w:t>Электрические схемы и конструкции различных типов сварочного оборудования, применяемого в составе роботизированного комплекса для сварки</w:t>
            </w:r>
          </w:p>
        </w:tc>
        <w:tc>
          <w:tcPr>
            <w:tcW w:w="1928" w:type="dxa"/>
          </w:tcPr>
          <w:p w:rsidR="006F6957" w:rsidRDefault="006F6957">
            <w:pPr>
              <w:pStyle w:val="TableParagraph"/>
              <w:ind w:left="105" w:right="109"/>
              <w:jc w:val="both"/>
            </w:pPr>
            <w:r>
              <w:lastRenderedPageBreak/>
              <w:t>Тема</w:t>
            </w:r>
            <w:r>
              <w:rPr>
                <w:spacing w:val="-14"/>
              </w:rPr>
              <w:t xml:space="preserve"> </w:t>
            </w:r>
            <w:r>
              <w:t>1.11</w:t>
            </w:r>
            <w:r>
              <w:rPr>
                <w:spacing w:val="-14"/>
              </w:rPr>
              <w:t xml:space="preserve"> </w:t>
            </w:r>
            <w:r>
              <w:t xml:space="preserve">Основы </w:t>
            </w:r>
            <w:proofErr w:type="spellStart"/>
            <w:proofErr w:type="gramStart"/>
            <w:r>
              <w:rPr>
                <w:spacing w:val="-2"/>
              </w:rPr>
              <w:t>программировани</w:t>
            </w:r>
            <w:proofErr w:type="spellEnd"/>
            <w:r>
              <w:rPr>
                <w:spacing w:val="-2"/>
              </w:rPr>
              <w:t xml:space="preserve"> </w:t>
            </w:r>
            <w:r>
              <w:t>я</w:t>
            </w:r>
            <w:proofErr w:type="gramEnd"/>
            <w:r>
              <w:t xml:space="preserve"> робота</w:t>
            </w:r>
          </w:p>
        </w:tc>
        <w:tc>
          <w:tcPr>
            <w:tcW w:w="846" w:type="dxa"/>
          </w:tcPr>
          <w:p w:rsidR="006F6957" w:rsidRDefault="006F6957">
            <w:pPr>
              <w:pStyle w:val="TableParagraph"/>
              <w:spacing w:line="247" w:lineRule="exact"/>
              <w:ind w:left="105"/>
            </w:pPr>
            <w:r>
              <w:rPr>
                <w:spacing w:val="-5"/>
              </w:rPr>
              <w:t>46</w:t>
            </w:r>
          </w:p>
        </w:tc>
        <w:tc>
          <w:tcPr>
            <w:tcW w:w="1964" w:type="dxa"/>
          </w:tcPr>
          <w:p w:rsidR="006F6957" w:rsidRDefault="006F6957">
            <w:r w:rsidRPr="00E071AC"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</w:tbl>
    <w:p w:rsidR="006F6957" w:rsidRDefault="006F6957" w:rsidP="00392164">
      <w:pPr>
        <w:pStyle w:val="a4"/>
        <w:tabs>
          <w:tab w:val="left" w:pos="1033"/>
        </w:tabs>
        <w:spacing w:before="273"/>
        <w:ind w:left="1033" w:firstLine="0"/>
        <w:jc w:val="right"/>
        <w:rPr>
          <w:b/>
          <w:sz w:val="24"/>
        </w:rPr>
        <w:sectPr w:rsidR="006F6957">
          <w:pgSz w:w="11910" w:h="16840"/>
          <w:pgMar w:top="1200" w:right="566" w:bottom="1200" w:left="1559" w:header="0" w:footer="1002" w:gutter="0"/>
          <w:cols w:space="720"/>
        </w:sectPr>
      </w:pPr>
    </w:p>
    <w:p w:rsidR="002B01B1" w:rsidRDefault="00A811C0" w:rsidP="00191A7E">
      <w:pPr>
        <w:pStyle w:val="a4"/>
        <w:numPr>
          <w:ilvl w:val="0"/>
          <w:numId w:val="2"/>
        </w:numPr>
        <w:tabs>
          <w:tab w:val="left" w:pos="1033"/>
        </w:tabs>
        <w:spacing w:before="273"/>
        <w:ind w:left="1033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МОДУЛЯ</w:t>
      </w:r>
    </w:p>
    <w:p w:rsidR="002B01B1" w:rsidRDefault="002B01B1">
      <w:pPr>
        <w:pStyle w:val="a3"/>
        <w:rPr>
          <w:b/>
        </w:rPr>
      </w:pP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1270"/>
        </w:tabs>
        <w:spacing w:after="4"/>
        <w:ind w:left="1270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модуля</w:t>
      </w: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9"/>
        <w:gridCol w:w="2269"/>
        <w:gridCol w:w="2554"/>
      </w:tblGrid>
      <w:tr w:rsidR="002B01B1">
        <w:trPr>
          <w:trHeight w:val="829"/>
        </w:trPr>
        <w:tc>
          <w:tcPr>
            <w:tcW w:w="4669" w:type="dxa"/>
          </w:tcPr>
          <w:p w:rsidR="002B01B1" w:rsidRDefault="00A811C0">
            <w:pPr>
              <w:pStyle w:val="TableParagraph"/>
              <w:spacing w:before="27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2269" w:type="dxa"/>
          </w:tcPr>
          <w:p w:rsidR="002B01B1" w:rsidRDefault="00A811C0">
            <w:pPr>
              <w:pStyle w:val="TableParagraph"/>
              <w:spacing w:before="275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554" w:type="dxa"/>
          </w:tcPr>
          <w:p w:rsidR="002B01B1" w:rsidRDefault="00A811C0">
            <w:pPr>
              <w:pStyle w:val="TableParagraph"/>
              <w:spacing w:line="276" w:lineRule="exact"/>
              <w:ind w:left="508" w:right="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форме </w:t>
            </w: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2B01B1">
        <w:trPr>
          <w:trHeight w:val="275"/>
        </w:trPr>
        <w:tc>
          <w:tcPr>
            <w:tcW w:w="4669" w:type="dxa"/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69" w:type="dxa"/>
          </w:tcPr>
          <w:p w:rsidR="002B01B1" w:rsidRPr="00A811C0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112</w:t>
            </w:r>
          </w:p>
        </w:tc>
        <w:tc>
          <w:tcPr>
            <w:tcW w:w="2554" w:type="dxa"/>
          </w:tcPr>
          <w:p w:rsidR="002B01B1" w:rsidRPr="00A811C0" w:rsidRDefault="00A811C0">
            <w:pPr>
              <w:pStyle w:val="TableParagraph"/>
              <w:spacing w:line="255" w:lineRule="exact"/>
              <w:ind w:left="13" w:right="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92</w:t>
            </w:r>
          </w:p>
        </w:tc>
      </w:tr>
      <w:tr w:rsidR="002B01B1">
        <w:trPr>
          <w:trHeight w:val="275"/>
        </w:trPr>
        <w:tc>
          <w:tcPr>
            <w:tcW w:w="4669" w:type="dxa"/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269" w:type="dxa"/>
          </w:tcPr>
          <w:p w:rsidR="002B01B1" w:rsidRPr="00A811C0" w:rsidRDefault="00A811C0">
            <w:pPr>
              <w:pStyle w:val="TableParagraph"/>
              <w:spacing w:line="255" w:lineRule="exact"/>
              <w:ind w:left="1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2554" w:type="dxa"/>
          </w:tcPr>
          <w:p w:rsidR="002B01B1" w:rsidRDefault="006F6957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B01B1">
        <w:trPr>
          <w:trHeight w:val="275"/>
        </w:trPr>
        <w:tc>
          <w:tcPr>
            <w:tcW w:w="4669" w:type="dxa"/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69" w:type="dxa"/>
          </w:tcPr>
          <w:p w:rsidR="002B01B1" w:rsidRPr="00A811C0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2554" w:type="dxa"/>
          </w:tcPr>
          <w:p w:rsidR="002B01B1" w:rsidRDefault="006F6957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811C0">
        <w:trPr>
          <w:trHeight w:val="277"/>
        </w:trPr>
        <w:tc>
          <w:tcPr>
            <w:tcW w:w="4669" w:type="dxa"/>
          </w:tcPr>
          <w:p w:rsidR="00A811C0" w:rsidRDefault="00A811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т.ч</w:t>
            </w:r>
            <w:proofErr w:type="spellEnd"/>
            <w:r>
              <w:rPr>
                <w:spacing w:val="-2"/>
                <w:sz w:val="24"/>
              </w:rPr>
              <w:t>.:</w:t>
            </w:r>
          </w:p>
        </w:tc>
        <w:tc>
          <w:tcPr>
            <w:tcW w:w="2269" w:type="dxa"/>
          </w:tcPr>
          <w:p w:rsidR="00A811C0" w:rsidRPr="00A811C0" w:rsidRDefault="00A811C0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396</w:t>
            </w:r>
          </w:p>
        </w:tc>
        <w:tc>
          <w:tcPr>
            <w:tcW w:w="2554" w:type="dxa"/>
          </w:tcPr>
          <w:p w:rsidR="00A811C0" w:rsidRPr="00A811C0" w:rsidRDefault="00A811C0" w:rsidP="00A811C0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396</w:t>
            </w:r>
          </w:p>
        </w:tc>
      </w:tr>
      <w:tr w:rsidR="00A811C0">
        <w:trPr>
          <w:trHeight w:val="275"/>
        </w:trPr>
        <w:tc>
          <w:tcPr>
            <w:tcW w:w="4669" w:type="dxa"/>
          </w:tcPr>
          <w:p w:rsidR="00A811C0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2269" w:type="dxa"/>
          </w:tcPr>
          <w:p w:rsidR="00A811C0" w:rsidRPr="00A811C0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252</w:t>
            </w:r>
          </w:p>
        </w:tc>
        <w:tc>
          <w:tcPr>
            <w:tcW w:w="2554" w:type="dxa"/>
          </w:tcPr>
          <w:p w:rsidR="00A811C0" w:rsidRPr="00A811C0" w:rsidRDefault="00A811C0" w:rsidP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252</w:t>
            </w:r>
          </w:p>
        </w:tc>
      </w:tr>
      <w:tr w:rsidR="00A811C0">
        <w:trPr>
          <w:trHeight w:val="275"/>
        </w:trPr>
        <w:tc>
          <w:tcPr>
            <w:tcW w:w="4669" w:type="dxa"/>
          </w:tcPr>
          <w:p w:rsidR="00A811C0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2269" w:type="dxa"/>
          </w:tcPr>
          <w:p w:rsidR="00A811C0" w:rsidRPr="00A811C0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144</w:t>
            </w:r>
          </w:p>
        </w:tc>
        <w:tc>
          <w:tcPr>
            <w:tcW w:w="2554" w:type="dxa"/>
          </w:tcPr>
          <w:p w:rsidR="00A811C0" w:rsidRPr="00A811C0" w:rsidRDefault="00A811C0" w:rsidP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144</w:t>
            </w:r>
          </w:p>
        </w:tc>
      </w:tr>
      <w:tr w:rsidR="00A811C0" w:rsidTr="00A811C0">
        <w:trPr>
          <w:trHeight w:val="1281"/>
        </w:trPr>
        <w:tc>
          <w:tcPr>
            <w:tcW w:w="4669" w:type="dxa"/>
          </w:tcPr>
          <w:p w:rsidR="00A811C0" w:rsidRDefault="00A811C0">
            <w:pPr>
              <w:pStyle w:val="TableParagraph"/>
              <w:spacing w:line="247" w:lineRule="exact"/>
              <w:ind w:left="107"/>
            </w:pPr>
            <w:r>
              <w:t>Промежуточная</w:t>
            </w:r>
            <w:r>
              <w:rPr>
                <w:spacing w:val="-6"/>
              </w:rPr>
              <w:t xml:space="preserve"> </w:t>
            </w:r>
            <w:r>
              <w:t>аттестация,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числе:</w:t>
            </w:r>
          </w:p>
          <w:p w:rsidR="00A811C0" w:rsidRPr="006F6957" w:rsidRDefault="00A811C0">
            <w:pPr>
              <w:pStyle w:val="TableParagraph"/>
              <w:spacing w:before="1" w:line="238" w:lineRule="exact"/>
              <w:ind w:left="107"/>
            </w:pPr>
            <w:r>
              <w:t>МДК.06.01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 w:rsidRPr="003C1D8B">
              <w:t>‘</w:t>
            </w:r>
            <w:r w:rsidR="006F6957">
              <w:t xml:space="preserve">экзамен </w:t>
            </w:r>
          </w:p>
          <w:p w:rsidR="006F6957" w:rsidRDefault="00A811C0" w:rsidP="006F6957">
            <w:pPr>
              <w:pStyle w:val="TableParagraph"/>
              <w:spacing w:line="246" w:lineRule="exact"/>
              <w:ind w:left="107"/>
              <w:rPr>
                <w:spacing w:val="-2"/>
              </w:rPr>
            </w:pPr>
            <w:r>
              <w:t>УП.06.01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>зачет</w:t>
            </w:r>
          </w:p>
          <w:p w:rsidR="00A811C0" w:rsidRPr="00A811C0" w:rsidRDefault="00A811C0" w:rsidP="006F6957">
            <w:pPr>
              <w:pStyle w:val="TableParagraph"/>
              <w:spacing w:line="246" w:lineRule="exact"/>
              <w:ind w:left="107"/>
            </w:pPr>
            <w:r>
              <w:t>ПП.06.01</w:t>
            </w:r>
            <w:r>
              <w:rPr>
                <w:spacing w:val="-12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дзачет</w:t>
            </w:r>
            <w:proofErr w:type="spellEnd"/>
            <w:r>
              <w:t xml:space="preserve"> </w:t>
            </w:r>
          </w:p>
          <w:p w:rsidR="00A811C0" w:rsidRPr="00A811C0" w:rsidRDefault="00A811C0" w:rsidP="00A811C0">
            <w:pPr>
              <w:pStyle w:val="TableParagraph"/>
              <w:spacing w:line="252" w:lineRule="exact"/>
              <w:ind w:left="107" w:right="264"/>
            </w:pPr>
            <w:r>
              <w:t>ПМ.06 – квалификационный экзамен</w:t>
            </w:r>
          </w:p>
        </w:tc>
        <w:tc>
          <w:tcPr>
            <w:tcW w:w="2269" w:type="dxa"/>
          </w:tcPr>
          <w:p w:rsidR="00A811C0" w:rsidRDefault="00A811C0">
            <w:pPr>
              <w:pStyle w:val="TableParagraph"/>
              <w:spacing w:before="121"/>
              <w:ind w:left="13" w:right="3"/>
              <w:jc w:val="center"/>
            </w:pPr>
            <w:r>
              <w:t>24</w:t>
            </w:r>
          </w:p>
        </w:tc>
        <w:tc>
          <w:tcPr>
            <w:tcW w:w="2554" w:type="dxa"/>
          </w:tcPr>
          <w:p w:rsidR="00A811C0" w:rsidRDefault="00A811C0">
            <w:pPr>
              <w:pStyle w:val="TableParagraph"/>
              <w:spacing w:before="121"/>
              <w:ind w:left="13" w:right="4"/>
              <w:jc w:val="center"/>
            </w:pPr>
          </w:p>
        </w:tc>
      </w:tr>
      <w:tr w:rsidR="002B01B1">
        <w:trPr>
          <w:trHeight w:val="275"/>
        </w:trPr>
        <w:tc>
          <w:tcPr>
            <w:tcW w:w="4669" w:type="dxa"/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269" w:type="dxa"/>
          </w:tcPr>
          <w:p w:rsidR="002B01B1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532</w:t>
            </w:r>
          </w:p>
        </w:tc>
        <w:tc>
          <w:tcPr>
            <w:tcW w:w="2554" w:type="dxa"/>
          </w:tcPr>
          <w:p w:rsidR="002B01B1" w:rsidRDefault="00A811C0">
            <w:pPr>
              <w:pStyle w:val="TableParagraph"/>
              <w:spacing w:line="255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</w:t>
            </w:r>
          </w:p>
        </w:tc>
      </w:tr>
    </w:tbl>
    <w:p w:rsidR="002B01B1" w:rsidRDefault="00A811C0" w:rsidP="00191A7E">
      <w:pPr>
        <w:pStyle w:val="a4"/>
        <w:numPr>
          <w:ilvl w:val="1"/>
          <w:numId w:val="2"/>
        </w:numPr>
        <w:tabs>
          <w:tab w:val="left" w:pos="1271"/>
        </w:tabs>
        <w:spacing w:before="273" w:after="4"/>
        <w:ind w:left="1271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3376"/>
        <w:gridCol w:w="946"/>
        <w:gridCol w:w="548"/>
        <w:gridCol w:w="546"/>
        <w:gridCol w:w="548"/>
        <w:gridCol w:w="483"/>
        <w:gridCol w:w="481"/>
        <w:gridCol w:w="548"/>
        <w:gridCol w:w="484"/>
      </w:tblGrid>
      <w:tr w:rsidR="002B01B1" w:rsidTr="00A811C0">
        <w:trPr>
          <w:trHeight w:hRule="exact" w:val="3366"/>
        </w:trPr>
        <w:tc>
          <w:tcPr>
            <w:tcW w:w="1625" w:type="dxa"/>
          </w:tcPr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spacing w:before="238"/>
              <w:rPr>
                <w:b/>
              </w:rPr>
            </w:pPr>
          </w:p>
          <w:p w:rsidR="002B01B1" w:rsidRDefault="00A811C0">
            <w:pPr>
              <w:pStyle w:val="TableParagraph"/>
              <w:ind w:left="235"/>
            </w:pPr>
            <w:r>
              <w:t>Код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ОК</w:t>
            </w:r>
            <w:proofErr w:type="gramEnd"/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</w:tc>
        <w:tc>
          <w:tcPr>
            <w:tcW w:w="3376" w:type="dxa"/>
          </w:tcPr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spacing w:before="111"/>
              <w:rPr>
                <w:b/>
              </w:rPr>
            </w:pPr>
          </w:p>
          <w:p w:rsidR="002B01B1" w:rsidRDefault="00A811C0">
            <w:pPr>
              <w:pStyle w:val="TableParagraph"/>
              <w:ind w:left="384" w:right="384" w:firstLine="165"/>
            </w:pPr>
            <w:r>
              <w:t>Наименования разделов профессионального</w:t>
            </w:r>
            <w:r>
              <w:rPr>
                <w:spacing w:val="-14"/>
              </w:rPr>
              <w:t xml:space="preserve"> </w:t>
            </w:r>
            <w:r>
              <w:t>модуля</w:t>
            </w:r>
          </w:p>
        </w:tc>
        <w:tc>
          <w:tcPr>
            <w:tcW w:w="946" w:type="dxa"/>
          </w:tcPr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spacing w:before="111"/>
              <w:rPr>
                <w:b/>
              </w:rPr>
            </w:pPr>
          </w:p>
          <w:p w:rsidR="002B01B1" w:rsidRDefault="00A811C0">
            <w:pPr>
              <w:pStyle w:val="TableParagraph"/>
              <w:ind w:left="285" w:right="165" w:hanging="120"/>
            </w:pPr>
            <w:r>
              <w:rPr>
                <w:spacing w:val="-2"/>
              </w:rPr>
              <w:t xml:space="preserve">Всего, </w:t>
            </w:r>
            <w:r>
              <w:rPr>
                <w:spacing w:val="-4"/>
              </w:rPr>
              <w:t>час.</w:t>
            </w:r>
          </w:p>
        </w:tc>
        <w:tc>
          <w:tcPr>
            <w:tcW w:w="548" w:type="dxa"/>
            <w:textDirection w:val="btLr"/>
          </w:tcPr>
          <w:p w:rsidR="002B01B1" w:rsidRDefault="00A811C0">
            <w:pPr>
              <w:pStyle w:val="TableParagraph"/>
              <w:spacing w:before="57" w:line="260" w:lineRule="atLeast"/>
              <w:ind w:left="1096" w:hanging="800"/>
            </w:pPr>
            <w:r>
              <w:t>В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т.ч</w:t>
            </w:r>
            <w:proofErr w:type="spellEnd"/>
            <w:r>
              <w:t>.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 xml:space="preserve">практической </w:t>
            </w:r>
            <w:r>
              <w:rPr>
                <w:spacing w:val="-2"/>
              </w:rPr>
              <w:t>подготовки</w:t>
            </w:r>
          </w:p>
        </w:tc>
        <w:tc>
          <w:tcPr>
            <w:tcW w:w="546" w:type="dxa"/>
            <w:shd w:val="clear" w:color="auto" w:fill="D9D9D9"/>
            <w:textDirection w:val="btLr"/>
          </w:tcPr>
          <w:p w:rsidR="002B01B1" w:rsidRDefault="00A811C0">
            <w:pPr>
              <w:pStyle w:val="TableParagraph"/>
              <w:spacing w:before="138"/>
              <w:ind w:left="434"/>
            </w:pPr>
            <w:r>
              <w:t>Обучение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МДК,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т.ч</w:t>
            </w:r>
            <w:proofErr w:type="spellEnd"/>
            <w:r>
              <w:rPr>
                <w:spacing w:val="-2"/>
              </w:rPr>
              <w:t>.:</w:t>
            </w:r>
          </w:p>
        </w:tc>
        <w:tc>
          <w:tcPr>
            <w:tcW w:w="548" w:type="dxa"/>
            <w:textDirection w:val="btLr"/>
          </w:tcPr>
          <w:p w:rsidR="002B01B1" w:rsidRDefault="00A811C0">
            <w:pPr>
              <w:pStyle w:val="TableParagraph"/>
              <w:spacing w:before="140"/>
              <w:ind w:left="827"/>
            </w:pPr>
            <w:r>
              <w:t>Учебные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483" w:type="dxa"/>
            <w:textDirection w:val="btLr"/>
          </w:tcPr>
          <w:p w:rsidR="002B01B1" w:rsidRDefault="00A811C0">
            <w:pPr>
              <w:pStyle w:val="TableParagraph"/>
              <w:spacing w:before="106"/>
              <w:ind w:left="436"/>
            </w:pPr>
            <w:r>
              <w:t>Курсовая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(проект)</w:t>
            </w:r>
          </w:p>
        </w:tc>
        <w:tc>
          <w:tcPr>
            <w:tcW w:w="481" w:type="dxa"/>
            <w:textDirection w:val="btLr"/>
          </w:tcPr>
          <w:p w:rsidR="002B01B1" w:rsidRDefault="00A811C0">
            <w:pPr>
              <w:pStyle w:val="TableParagraph"/>
              <w:spacing w:before="106"/>
              <w:ind w:left="486"/>
            </w:pPr>
            <w:r>
              <w:t>Самостоятельная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548" w:type="dxa"/>
            <w:shd w:val="clear" w:color="auto" w:fill="D9D9D9"/>
            <w:textDirection w:val="btLr"/>
          </w:tcPr>
          <w:p w:rsidR="002B01B1" w:rsidRDefault="00A811C0">
            <w:pPr>
              <w:pStyle w:val="TableParagraph"/>
              <w:spacing w:before="140"/>
              <w:ind w:left="784"/>
            </w:pP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484" w:type="dxa"/>
            <w:shd w:val="clear" w:color="auto" w:fill="D9D9D9"/>
            <w:textDirection w:val="btLr"/>
          </w:tcPr>
          <w:p w:rsidR="002B01B1" w:rsidRDefault="00A811C0">
            <w:pPr>
              <w:pStyle w:val="TableParagraph"/>
              <w:spacing w:before="104"/>
              <w:ind w:left="311"/>
            </w:pPr>
            <w:r>
              <w:t>Производственная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</w:tr>
      <w:tr w:rsidR="002B01B1">
        <w:trPr>
          <w:trHeight w:hRule="exact" w:val="259"/>
        </w:trPr>
        <w:tc>
          <w:tcPr>
            <w:tcW w:w="1625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03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376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02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1.Техника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технология</w:t>
            </w:r>
          </w:p>
        </w:tc>
        <w:tc>
          <w:tcPr>
            <w:tcW w:w="946" w:type="dxa"/>
            <w:tcBorders>
              <w:bottom w:val="nil"/>
            </w:tcBorders>
          </w:tcPr>
          <w:p w:rsidR="002B01B1" w:rsidRPr="00A811C0" w:rsidRDefault="00A811C0">
            <w:pPr>
              <w:pStyle w:val="TableParagraph"/>
              <w:spacing w:line="234" w:lineRule="exact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136</w:t>
            </w:r>
          </w:p>
        </w:tc>
        <w:tc>
          <w:tcPr>
            <w:tcW w:w="548" w:type="dxa"/>
            <w:tcBorders>
              <w:bottom w:val="nil"/>
            </w:tcBorders>
          </w:tcPr>
          <w:p w:rsidR="002B01B1" w:rsidRPr="00A811C0" w:rsidRDefault="00A811C0">
            <w:pPr>
              <w:pStyle w:val="TableParagraph"/>
              <w:spacing w:line="234" w:lineRule="exact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92</w:t>
            </w:r>
          </w:p>
        </w:tc>
        <w:tc>
          <w:tcPr>
            <w:tcW w:w="546" w:type="dxa"/>
            <w:tcBorders>
              <w:bottom w:val="nil"/>
            </w:tcBorders>
            <w:shd w:val="clear" w:color="auto" w:fill="D9D9D9"/>
          </w:tcPr>
          <w:p w:rsidR="002B01B1" w:rsidRPr="00A811C0" w:rsidRDefault="00A811C0">
            <w:pPr>
              <w:pStyle w:val="TableParagraph"/>
              <w:spacing w:line="234" w:lineRule="exact"/>
              <w:ind w:right="1"/>
              <w:jc w:val="center"/>
              <w:rPr>
                <w:lang w:val="en-US"/>
              </w:rPr>
            </w:pPr>
            <w:r>
              <w:rPr>
                <w:spacing w:val="-5"/>
              </w:rPr>
              <w:t>1</w:t>
            </w:r>
            <w:r>
              <w:rPr>
                <w:spacing w:val="-5"/>
                <w:lang w:val="en-US"/>
              </w:rPr>
              <w:t>12</w:t>
            </w:r>
          </w:p>
        </w:tc>
        <w:tc>
          <w:tcPr>
            <w:tcW w:w="548" w:type="dxa"/>
            <w:tcBorders>
              <w:bottom w:val="nil"/>
            </w:tcBorders>
          </w:tcPr>
          <w:p w:rsidR="002B01B1" w:rsidRPr="00A811C0" w:rsidRDefault="00A811C0">
            <w:pPr>
              <w:pStyle w:val="TableParagraph"/>
              <w:spacing w:line="234" w:lineRule="exact"/>
              <w:jc w:val="center"/>
              <w:rPr>
                <w:lang w:val="en-US"/>
              </w:rPr>
            </w:pPr>
            <w:r>
              <w:rPr>
                <w:spacing w:val="-5"/>
              </w:rPr>
              <w:t>1</w:t>
            </w:r>
            <w:r>
              <w:rPr>
                <w:spacing w:val="-5"/>
                <w:lang w:val="en-US"/>
              </w:rPr>
              <w:t>12</w:t>
            </w:r>
          </w:p>
        </w:tc>
        <w:tc>
          <w:tcPr>
            <w:tcW w:w="483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" w:right="4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481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right="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48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484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</w:tr>
      <w:tr w:rsidR="002B01B1">
        <w:trPr>
          <w:trHeight w:hRule="exact" w:val="250"/>
        </w:trPr>
        <w:tc>
          <w:tcPr>
            <w:tcW w:w="162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1" w:lineRule="exact"/>
              <w:ind w:left="103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04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1" w:lineRule="exact"/>
              <w:ind w:left="102"/>
            </w:pPr>
            <w:r>
              <w:t>дуговой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роботизированной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  <w:tcBorders>
              <w:top w:val="nil"/>
              <w:bottom w:val="nil"/>
            </w:tcBorders>
            <w:shd w:val="clear" w:color="auto" w:fill="D9D9D9"/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48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260"/>
        </w:trPr>
        <w:tc>
          <w:tcPr>
            <w:tcW w:w="162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9" w:lineRule="exact"/>
              <w:ind w:left="103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9" w:lineRule="exact"/>
              <w:ind w:left="102"/>
            </w:pPr>
            <w:r>
              <w:rPr>
                <w:spacing w:val="-2"/>
              </w:rPr>
              <w:t>сварки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  <w:tcBorders>
              <w:top w:val="nil"/>
              <w:bottom w:val="nil"/>
            </w:tcBorders>
            <w:shd w:val="clear" w:color="auto" w:fill="D9D9D9"/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48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245"/>
        </w:trPr>
        <w:tc>
          <w:tcPr>
            <w:tcW w:w="162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7" w:lineRule="exact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6.1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3376" w:type="dxa"/>
            <w:vMerge w:val="restart"/>
          </w:tcPr>
          <w:p w:rsidR="002B01B1" w:rsidRDefault="00A811C0">
            <w:pPr>
              <w:pStyle w:val="TableParagraph"/>
              <w:spacing w:line="247" w:lineRule="exact"/>
              <w:ind w:left="102"/>
            </w:pP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946" w:type="dxa"/>
            <w:vMerge w:val="restart"/>
          </w:tcPr>
          <w:p w:rsidR="002B01B1" w:rsidRPr="00A811C0" w:rsidRDefault="00A811C0">
            <w:pPr>
              <w:pStyle w:val="TableParagraph"/>
              <w:spacing w:line="247" w:lineRule="exact"/>
              <w:ind w:left="299"/>
              <w:rPr>
                <w:lang w:val="en-US"/>
              </w:rPr>
            </w:pPr>
            <w:r>
              <w:rPr>
                <w:spacing w:val="-5"/>
                <w:lang w:val="en-US"/>
              </w:rPr>
              <w:t>252</w:t>
            </w:r>
          </w:p>
        </w:tc>
        <w:tc>
          <w:tcPr>
            <w:tcW w:w="548" w:type="dxa"/>
            <w:vMerge w:val="restart"/>
          </w:tcPr>
          <w:p w:rsidR="002B01B1" w:rsidRPr="00A811C0" w:rsidRDefault="00A811C0">
            <w:pPr>
              <w:pStyle w:val="TableParagraph"/>
              <w:spacing w:line="247" w:lineRule="exact"/>
              <w:ind w:left="102"/>
              <w:rPr>
                <w:lang w:val="en-US"/>
              </w:rPr>
            </w:pPr>
            <w:r>
              <w:rPr>
                <w:spacing w:val="-5"/>
                <w:lang w:val="en-US"/>
              </w:rPr>
              <w:t>252</w:t>
            </w:r>
          </w:p>
        </w:tc>
        <w:tc>
          <w:tcPr>
            <w:tcW w:w="546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1512" w:type="dxa"/>
            <w:gridSpan w:val="3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2B01B1" w:rsidRPr="00A811C0" w:rsidRDefault="00A811C0">
            <w:pPr>
              <w:pStyle w:val="TableParagraph"/>
              <w:spacing w:line="247" w:lineRule="exact"/>
              <w:ind w:left="102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484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</w:tr>
      <w:tr w:rsidR="002B01B1">
        <w:trPr>
          <w:trHeight w:hRule="exact" w:val="78"/>
        </w:trPr>
        <w:tc>
          <w:tcPr>
            <w:tcW w:w="1625" w:type="dxa"/>
            <w:vMerge w:val="restart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2" w:lineRule="exact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6.3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  <w:tc>
          <w:tcPr>
            <w:tcW w:w="3376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173"/>
        </w:trPr>
        <w:tc>
          <w:tcPr>
            <w:tcW w:w="1625" w:type="dxa"/>
            <w:vMerge/>
            <w:tcBorders>
              <w:top w:val="nil"/>
              <w:bottom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 w:val="restart"/>
          </w:tcPr>
          <w:p w:rsidR="002B01B1" w:rsidRDefault="00A811C0">
            <w:pPr>
              <w:pStyle w:val="TableParagraph"/>
              <w:spacing w:line="247" w:lineRule="exact"/>
              <w:ind w:left="102"/>
            </w:pPr>
            <w:r>
              <w:t>Производственная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946" w:type="dxa"/>
            <w:vMerge w:val="restart"/>
          </w:tcPr>
          <w:p w:rsidR="002B01B1" w:rsidRPr="00A811C0" w:rsidRDefault="00A811C0">
            <w:pPr>
              <w:pStyle w:val="TableParagraph"/>
              <w:spacing w:line="247" w:lineRule="exact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144</w:t>
            </w:r>
          </w:p>
        </w:tc>
        <w:tc>
          <w:tcPr>
            <w:tcW w:w="548" w:type="dxa"/>
            <w:vMerge w:val="restart"/>
          </w:tcPr>
          <w:p w:rsidR="002B01B1" w:rsidRPr="00A811C0" w:rsidRDefault="00A811C0">
            <w:pPr>
              <w:pStyle w:val="TableParagraph"/>
              <w:spacing w:line="247" w:lineRule="exact"/>
              <w:ind w:left="158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546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1512" w:type="dxa"/>
            <w:gridSpan w:val="3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484" w:type="dxa"/>
            <w:vMerge w:val="restart"/>
            <w:shd w:val="clear" w:color="auto" w:fill="D9D9D9"/>
          </w:tcPr>
          <w:p w:rsidR="002B01B1" w:rsidRPr="00A811C0" w:rsidRDefault="00A811C0">
            <w:pPr>
              <w:pStyle w:val="TableParagraph"/>
              <w:spacing w:line="247" w:lineRule="exact"/>
              <w:ind w:left="125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</w:tr>
      <w:tr w:rsidR="002B01B1">
        <w:trPr>
          <w:trHeight w:hRule="exact" w:val="150"/>
        </w:trPr>
        <w:tc>
          <w:tcPr>
            <w:tcW w:w="1625" w:type="dxa"/>
            <w:vMerge w:val="restart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8" w:lineRule="exact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6.5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6.6</w:t>
            </w:r>
          </w:p>
          <w:p w:rsidR="002B01B1" w:rsidRDefault="00A811C0">
            <w:pPr>
              <w:pStyle w:val="TableParagraph"/>
              <w:spacing w:before="1" w:line="237" w:lineRule="exact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6.7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6.8</w:t>
            </w:r>
          </w:p>
        </w:tc>
        <w:tc>
          <w:tcPr>
            <w:tcW w:w="3376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356"/>
        </w:trPr>
        <w:tc>
          <w:tcPr>
            <w:tcW w:w="1625" w:type="dxa"/>
            <w:vMerge/>
            <w:tcBorders>
              <w:top w:val="nil"/>
              <w:bottom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47" w:lineRule="exact"/>
              <w:ind w:left="102"/>
            </w:pPr>
            <w:r>
              <w:t>Промежуточная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аттестация</w:t>
            </w:r>
          </w:p>
        </w:tc>
        <w:tc>
          <w:tcPr>
            <w:tcW w:w="946" w:type="dxa"/>
            <w:tcBorders>
              <w:bottom w:val="nil"/>
            </w:tcBorders>
          </w:tcPr>
          <w:p w:rsidR="002B01B1" w:rsidRPr="00A811C0" w:rsidRDefault="00A811C0">
            <w:pPr>
              <w:pStyle w:val="TableParagraph"/>
              <w:spacing w:line="247" w:lineRule="exact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24</w:t>
            </w:r>
          </w:p>
        </w:tc>
        <w:tc>
          <w:tcPr>
            <w:tcW w:w="548" w:type="dxa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46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1512" w:type="dxa"/>
            <w:gridSpan w:val="3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484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</w:tr>
      <w:tr w:rsidR="002B01B1">
        <w:trPr>
          <w:trHeight w:hRule="exact" w:val="267"/>
        </w:trPr>
        <w:tc>
          <w:tcPr>
            <w:tcW w:w="162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8" w:lineRule="exact"/>
              <w:ind w:left="103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6.9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244"/>
        </w:trPr>
        <w:tc>
          <w:tcPr>
            <w:tcW w:w="1625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20" w:lineRule="exact"/>
              <w:ind w:left="103"/>
            </w:pPr>
            <w:r>
              <w:rPr>
                <w:spacing w:val="-4"/>
              </w:rPr>
              <w:t>6.10</w:t>
            </w:r>
          </w:p>
        </w:tc>
        <w:tc>
          <w:tcPr>
            <w:tcW w:w="3376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264"/>
        </w:trPr>
        <w:tc>
          <w:tcPr>
            <w:tcW w:w="1625" w:type="dxa"/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3376" w:type="dxa"/>
          </w:tcPr>
          <w:p w:rsidR="002B01B1" w:rsidRDefault="00A811C0">
            <w:pPr>
              <w:pStyle w:val="TableParagraph"/>
              <w:spacing w:line="234" w:lineRule="exact"/>
              <w:ind w:right="105"/>
              <w:jc w:val="right"/>
            </w:pPr>
            <w:r>
              <w:rPr>
                <w:spacing w:val="-2"/>
              </w:rPr>
              <w:t>Всего:</w:t>
            </w:r>
          </w:p>
        </w:tc>
        <w:tc>
          <w:tcPr>
            <w:tcW w:w="946" w:type="dxa"/>
          </w:tcPr>
          <w:p w:rsidR="002B01B1" w:rsidRPr="00A811C0" w:rsidRDefault="00A811C0">
            <w:pPr>
              <w:pStyle w:val="TableParagraph"/>
              <w:spacing w:line="234" w:lineRule="exact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532</w:t>
            </w:r>
          </w:p>
        </w:tc>
        <w:tc>
          <w:tcPr>
            <w:tcW w:w="548" w:type="dxa"/>
          </w:tcPr>
          <w:p w:rsidR="002B01B1" w:rsidRDefault="00A811C0" w:rsidP="00A811C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  <w:lang w:val="en-US"/>
              </w:rPr>
              <w:t>488</w:t>
            </w:r>
          </w:p>
        </w:tc>
        <w:tc>
          <w:tcPr>
            <w:tcW w:w="546" w:type="dxa"/>
            <w:shd w:val="clear" w:color="auto" w:fill="D9D9D9"/>
          </w:tcPr>
          <w:p w:rsidR="002B01B1" w:rsidRDefault="00A811C0">
            <w:pPr>
              <w:pStyle w:val="TableParagraph"/>
              <w:spacing w:line="234" w:lineRule="exact"/>
              <w:ind w:right="1"/>
              <w:jc w:val="center"/>
            </w:pPr>
            <w:r>
              <w:rPr>
                <w:spacing w:val="-5"/>
              </w:rPr>
              <w:t>140</w:t>
            </w:r>
          </w:p>
        </w:tc>
        <w:tc>
          <w:tcPr>
            <w:tcW w:w="548" w:type="dxa"/>
          </w:tcPr>
          <w:p w:rsidR="002B01B1" w:rsidRDefault="00A811C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122</w:t>
            </w:r>
          </w:p>
        </w:tc>
        <w:tc>
          <w:tcPr>
            <w:tcW w:w="483" w:type="dxa"/>
          </w:tcPr>
          <w:p w:rsidR="002B01B1" w:rsidRDefault="00A811C0">
            <w:pPr>
              <w:pStyle w:val="TableParagraph"/>
              <w:spacing w:line="234" w:lineRule="exact"/>
              <w:ind w:left="1" w:right="4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481" w:type="dxa"/>
          </w:tcPr>
          <w:p w:rsidR="002B01B1" w:rsidRDefault="00A811C0">
            <w:pPr>
              <w:pStyle w:val="TableParagraph"/>
              <w:spacing w:line="234" w:lineRule="exact"/>
              <w:ind w:right="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48" w:type="dxa"/>
            <w:shd w:val="clear" w:color="auto" w:fill="D9D9D9"/>
          </w:tcPr>
          <w:p w:rsidR="002B01B1" w:rsidRDefault="00A811C0">
            <w:pPr>
              <w:pStyle w:val="TableParagraph"/>
              <w:spacing w:line="234" w:lineRule="exact"/>
              <w:ind w:left="102"/>
            </w:pPr>
            <w:r>
              <w:rPr>
                <w:spacing w:val="-5"/>
              </w:rPr>
              <w:t>144</w:t>
            </w:r>
          </w:p>
        </w:tc>
        <w:tc>
          <w:tcPr>
            <w:tcW w:w="484" w:type="dxa"/>
            <w:shd w:val="clear" w:color="auto" w:fill="D9D9D9"/>
          </w:tcPr>
          <w:p w:rsidR="002B01B1" w:rsidRDefault="00A811C0">
            <w:pPr>
              <w:pStyle w:val="TableParagraph"/>
              <w:spacing w:line="234" w:lineRule="exact"/>
              <w:ind w:left="125"/>
            </w:pPr>
            <w:r>
              <w:rPr>
                <w:spacing w:val="-5"/>
              </w:rPr>
              <w:t>72</w:t>
            </w:r>
          </w:p>
        </w:tc>
      </w:tr>
    </w:tbl>
    <w:p w:rsidR="002B01B1" w:rsidRDefault="002B01B1">
      <w:pPr>
        <w:pStyle w:val="TableParagraph"/>
        <w:spacing w:line="234" w:lineRule="exact"/>
        <w:sectPr w:rsidR="002B01B1">
          <w:pgSz w:w="11910" w:h="16840"/>
          <w:pgMar w:top="1200" w:right="566" w:bottom="1200" w:left="1559" w:header="0" w:footer="1002" w:gutter="0"/>
          <w:cols w:space="720"/>
        </w:sectPr>
      </w:pPr>
    </w:p>
    <w:p w:rsidR="002B01B1" w:rsidRDefault="00A811C0">
      <w:pPr>
        <w:spacing w:before="172" w:after="4"/>
        <w:ind w:left="710"/>
        <w:rPr>
          <w:b/>
          <w:sz w:val="24"/>
        </w:rPr>
      </w:pPr>
      <w:r>
        <w:rPr>
          <w:b/>
          <w:sz w:val="24"/>
        </w:rPr>
        <w:lastRenderedPageBreak/>
        <w:t>2.3.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5"/>
        <w:gridCol w:w="7507"/>
        <w:gridCol w:w="1748"/>
        <w:gridCol w:w="2272"/>
      </w:tblGrid>
      <w:tr w:rsidR="002B01B1" w:rsidTr="00A811C0">
        <w:trPr>
          <w:trHeight w:val="1932"/>
        </w:trPr>
        <w:tc>
          <w:tcPr>
            <w:tcW w:w="2755" w:type="dxa"/>
          </w:tcPr>
          <w:p w:rsidR="002B01B1" w:rsidRDefault="002B01B1">
            <w:pPr>
              <w:pStyle w:val="TableParagraph"/>
              <w:rPr>
                <w:b/>
                <w:sz w:val="24"/>
              </w:rPr>
            </w:pPr>
          </w:p>
          <w:p w:rsidR="002B01B1" w:rsidRDefault="002B01B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B01B1" w:rsidRDefault="00A811C0">
            <w:pPr>
              <w:pStyle w:val="TableParagraph"/>
              <w:ind w:left="5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507" w:type="dxa"/>
          </w:tcPr>
          <w:p w:rsidR="002B01B1" w:rsidRDefault="002B01B1">
            <w:pPr>
              <w:pStyle w:val="TableParagraph"/>
              <w:rPr>
                <w:b/>
                <w:sz w:val="24"/>
              </w:rPr>
            </w:pPr>
          </w:p>
          <w:p w:rsidR="002B01B1" w:rsidRDefault="002B01B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B01B1" w:rsidRDefault="00A811C0">
            <w:pPr>
              <w:pStyle w:val="TableParagraph"/>
              <w:ind w:left="1874" w:hanging="165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практических</w:t>
            </w:r>
            <w:proofErr w:type="gram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 занятия, курсовая работа (проект)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73" w:lineRule="exact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  <w:p w:rsidR="002B01B1" w:rsidRDefault="00A811C0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</w:t>
            </w:r>
          </w:p>
          <w:p w:rsidR="002B01B1" w:rsidRDefault="00A811C0">
            <w:pPr>
              <w:pStyle w:val="TableParagraph"/>
              <w:ind w:left="207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числе в форме</w:t>
            </w:r>
          </w:p>
          <w:p w:rsidR="002B01B1" w:rsidRDefault="00A811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подготовки,</w:t>
            </w:r>
          </w:p>
          <w:p w:rsidR="002B01B1" w:rsidRDefault="00A811C0">
            <w:pPr>
              <w:pStyle w:val="TableParagraph"/>
              <w:spacing w:line="259" w:lineRule="exact"/>
              <w:ind w:left="8" w:righ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2272" w:type="dxa"/>
          </w:tcPr>
          <w:p w:rsidR="002B01B1" w:rsidRDefault="00A811C0">
            <w:pPr>
              <w:pStyle w:val="TableParagraph"/>
              <w:ind w:left="123" w:right="11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pacing w:val="-2"/>
                <w:sz w:val="24"/>
              </w:rPr>
              <w:t>компетенций, формированию которых способствует элемент</w:t>
            </w:r>
          </w:p>
          <w:p w:rsidR="002B01B1" w:rsidRDefault="00A811C0">
            <w:pPr>
              <w:pStyle w:val="TableParagraph"/>
              <w:spacing w:line="259" w:lineRule="exact"/>
              <w:ind w:left="123" w:right="1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программы</w:t>
            </w:r>
          </w:p>
        </w:tc>
      </w:tr>
      <w:tr w:rsidR="002B01B1" w:rsidTr="00A811C0">
        <w:trPr>
          <w:trHeight w:val="275"/>
        </w:trPr>
        <w:tc>
          <w:tcPr>
            <w:tcW w:w="2755" w:type="dxa"/>
          </w:tcPr>
          <w:p w:rsidR="002B01B1" w:rsidRDefault="00A811C0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72" w:type="dxa"/>
          </w:tcPr>
          <w:p w:rsidR="002B01B1" w:rsidRDefault="00A811C0">
            <w:pPr>
              <w:pStyle w:val="TableParagraph"/>
              <w:spacing w:line="256" w:lineRule="exact"/>
              <w:ind w:left="123" w:right="1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2B01B1" w:rsidTr="003C1D8B">
        <w:trPr>
          <w:trHeight w:val="278"/>
        </w:trPr>
        <w:tc>
          <w:tcPr>
            <w:tcW w:w="10262" w:type="dxa"/>
            <w:gridSpan w:val="2"/>
          </w:tcPr>
          <w:p w:rsidR="002B01B1" w:rsidRDefault="00A811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06.01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Сварщик-оператор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роботизированного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комплекса</w:t>
            </w:r>
          </w:p>
        </w:tc>
        <w:tc>
          <w:tcPr>
            <w:tcW w:w="1748" w:type="dxa"/>
          </w:tcPr>
          <w:p w:rsidR="002B01B1" w:rsidRDefault="00A811C0" w:rsidP="00A811C0">
            <w:pPr>
              <w:pStyle w:val="TableParagraph"/>
              <w:spacing w:line="258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112/92</w:t>
            </w:r>
          </w:p>
        </w:tc>
        <w:tc>
          <w:tcPr>
            <w:tcW w:w="2272" w:type="dxa"/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</w:tr>
      <w:tr w:rsidR="002B01B1" w:rsidTr="003C1D8B">
        <w:trPr>
          <w:trHeight w:val="275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Сварные </w:t>
            </w:r>
            <w:r>
              <w:rPr>
                <w:b/>
                <w:spacing w:val="-2"/>
                <w:sz w:val="24"/>
              </w:rPr>
              <w:t>соединения, выполняемые роботизированной сваркой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3/0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2B01B1" w:rsidRDefault="002B01B1">
            <w:pPr>
              <w:pStyle w:val="TableParagraph"/>
              <w:spacing w:line="264" w:lineRule="exact"/>
              <w:ind w:left="108"/>
              <w:rPr>
                <w:sz w:val="24"/>
              </w:rPr>
            </w:pPr>
          </w:p>
        </w:tc>
      </w:tr>
      <w:tr w:rsidR="002B01B1" w:rsidTr="003C1D8B">
        <w:trPr>
          <w:trHeight w:val="827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 w:rsidP="003C1D8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размеры </w:t>
            </w:r>
            <w:r>
              <w:rPr>
                <w:spacing w:val="-2"/>
                <w:sz w:val="24"/>
              </w:rPr>
              <w:t>сварных</w:t>
            </w:r>
            <w:r w:rsidR="003C1D8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сваркой,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обозначение их на чертежах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321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753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  <w:p w:rsidR="002B01B1" w:rsidRDefault="002B01B1">
            <w:pPr>
              <w:pStyle w:val="TableParagraph"/>
              <w:spacing w:line="274" w:lineRule="exact"/>
              <w:ind w:left="107"/>
              <w:rPr>
                <w:sz w:val="24"/>
              </w:rPr>
            </w:pP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275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 сварочного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вспомогательного оборудования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10/6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2B01B1" w:rsidRDefault="002B01B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2B01B1" w:rsidTr="003C1D8B">
        <w:trPr>
          <w:trHeight w:val="1103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 w:rsidP="003C1D8B">
            <w:pPr>
              <w:pStyle w:val="TableParagraph"/>
              <w:ind w:left="107" w:right="220"/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вспомогательного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роботизированной сварки, назначение и условия работы контрольно- измерительных приборов, правила их эксплуатации и область</w:t>
            </w:r>
            <w:r w:rsidR="003C1D8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27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552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</w:p>
          <w:p w:rsidR="002B01B1" w:rsidRDefault="00A811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551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  <w:p w:rsidR="002B01B1" w:rsidRDefault="002B01B1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73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278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  <w:p w:rsidR="002B01B1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Сварочные </w:t>
            </w:r>
            <w:r>
              <w:rPr>
                <w:b/>
                <w:spacing w:val="-2"/>
                <w:sz w:val="24"/>
              </w:rPr>
              <w:t>материалы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8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8/6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</w:tc>
      </w:tr>
      <w:tr w:rsidR="002B01B1" w:rsidTr="003C1D8B">
        <w:trPr>
          <w:trHeight w:val="27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27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27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 Чтение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сварочные</w:t>
            </w:r>
            <w:r>
              <w:rPr>
                <w:spacing w:val="-2"/>
                <w:sz w:val="24"/>
              </w:rPr>
              <w:t xml:space="preserve"> материалы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3C1D8B">
        <w:trPr>
          <w:trHeight w:val="1103"/>
        </w:trPr>
        <w:tc>
          <w:tcPr>
            <w:tcW w:w="2755" w:type="dxa"/>
          </w:tcPr>
          <w:p w:rsidR="002B01B1" w:rsidRDefault="002B01B1">
            <w:pPr>
              <w:pStyle w:val="TableParagraph"/>
              <w:rPr>
                <w:sz w:val="24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</w:tcPr>
          <w:p w:rsidR="002B01B1" w:rsidRDefault="002B01B1">
            <w:pPr>
              <w:pStyle w:val="TableParagraph"/>
              <w:spacing w:line="264" w:lineRule="exact"/>
              <w:ind w:left="108"/>
              <w:rPr>
                <w:sz w:val="24"/>
              </w:rPr>
            </w:pPr>
          </w:p>
        </w:tc>
      </w:tr>
      <w:tr w:rsidR="00A811C0" w:rsidTr="003C1D8B">
        <w:trPr>
          <w:trHeight w:val="275"/>
        </w:trPr>
        <w:tc>
          <w:tcPr>
            <w:tcW w:w="2755" w:type="dxa"/>
            <w:vMerge w:val="restart"/>
          </w:tcPr>
          <w:p w:rsidR="00A811C0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Основные группы и марки </w:t>
            </w:r>
            <w:r>
              <w:rPr>
                <w:b/>
                <w:spacing w:val="-2"/>
                <w:sz w:val="24"/>
              </w:rPr>
              <w:t>свариваемых материалов</w:t>
            </w: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56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8/6</w:t>
            </w:r>
          </w:p>
        </w:tc>
        <w:tc>
          <w:tcPr>
            <w:tcW w:w="2272" w:type="dxa"/>
            <w:vMerge w:val="restart"/>
          </w:tcPr>
          <w:p w:rsidR="00A811C0" w:rsidRDefault="00A811C0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A811C0" w:rsidRDefault="00A811C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A811C0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A811C0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A811C0" w:rsidRDefault="00A811C0">
            <w:pPr>
              <w:pStyle w:val="TableParagraph"/>
              <w:spacing w:line="264" w:lineRule="exact"/>
              <w:ind w:left="108"/>
              <w:rPr>
                <w:sz w:val="24"/>
              </w:rPr>
            </w:pPr>
          </w:p>
        </w:tc>
      </w:tr>
      <w:tr w:rsidR="00A811C0" w:rsidTr="00A811C0">
        <w:trPr>
          <w:trHeight w:val="278"/>
        </w:trPr>
        <w:tc>
          <w:tcPr>
            <w:tcW w:w="2755" w:type="dxa"/>
            <w:vMerge/>
          </w:tcPr>
          <w:p w:rsidR="00A811C0" w:rsidRDefault="00A811C0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-2"/>
                <w:sz w:val="24"/>
              </w:rPr>
              <w:t xml:space="preserve"> материалов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275"/>
        </w:trPr>
        <w:tc>
          <w:tcPr>
            <w:tcW w:w="2755" w:type="dxa"/>
            <w:vMerge/>
          </w:tcPr>
          <w:p w:rsidR="00A811C0" w:rsidRDefault="00A811C0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275"/>
        </w:trPr>
        <w:tc>
          <w:tcPr>
            <w:tcW w:w="2755" w:type="dxa"/>
            <w:vMerge/>
          </w:tcPr>
          <w:p w:rsidR="00A811C0" w:rsidRDefault="00A811C0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-2"/>
                <w:sz w:val="24"/>
              </w:rPr>
              <w:t xml:space="preserve"> металлов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571"/>
        </w:trPr>
        <w:tc>
          <w:tcPr>
            <w:tcW w:w="2755" w:type="dxa"/>
            <w:vMerge/>
          </w:tcPr>
          <w:p w:rsidR="00A811C0" w:rsidRDefault="00A811C0">
            <w:pPr>
              <w:pStyle w:val="TableParagraph"/>
              <w:rPr>
                <w:sz w:val="24"/>
              </w:rPr>
            </w:pP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8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ind w:left="107" w:right="6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1.5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 сборке конструкции под сварку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8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7/4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2B01B1" w:rsidRDefault="002B01B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2B01B1" w:rsidTr="00A811C0">
        <w:trPr>
          <w:trHeight w:val="551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 w:rsidP="003C1D8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3C1D8B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прихваток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-2"/>
                <w:sz w:val="24"/>
              </w:rPr>
              <w:t xml:space="preserve"> конструкции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552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 w:rsidP="003C1D8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  <w:r w:rsidR="003C1D8B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сварной</w:t>
            </w:r>
            <w:r>
              <w:rPr>
                <w:spacing w:val="-2"/>
                <w:sz w:val="24"/>
              </w:rPr>
              <w:t xml:space="preserve"> конструкции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551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  <w:p w:rsidR="002B01B1" w:rsidRDefault="002B01B1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5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ind w:left="107" w:right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1.6 Сборочн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 xml:space="preserve"> сварочная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оснастка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7/4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2B01B1" w:rsidRDefault="002B01B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2B01B1" w:rsidTr="00A811C0">
        <w:trPr>
          <w:trHeight w:val="827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Виды и назначение сборочно-сварочной оснастки, технологических приспособлений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манипуляторов,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  <w:p w:rsidR="002B01B1" w:rsidRDefault="00A811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(узлов)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роботизированную</w:t>
            </w:r>
            <w:r>
              <w:rPr>
                <w:spacing w:val="-2"/>
                <w:sz w:val="24"/>
              </w:rPr>
              <w:t xml:space="preserve"> сварку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8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8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552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 w:rsidP="003C1D8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сброчно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 w:rsidR="003C1D8B"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сварочной</w:t>
            </w:r>
            <w:r w:rsidR="003C1D8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оснастки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551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Pr="00A811C0" w:rsidRDefault="00A811C0" w:rsidP="00A811C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330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1.7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 качеству сварных </w:t>
            </w:r>
            <w:r>
              <w:rPr>
                <w:b/>
                <w:spacing w:val="-2"/>
                <w:sz w:val="24"/>
              </w:rPr>
              <w:t>соединений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73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9/6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</w:tc>
      </w:tr>
      <w:tr w:rsidR="002B01B1" w:rsidTr="00A811C0">
        <w:trPr>
          <w:trHeight w:val="829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 w:rsidP="003C1D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контроля</w:t>
            </w:r>
            <w:r w:rsidR="003C1D8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образования, методы предупреждения и способы устранения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5"/>
        </w:trPr>
        <w:tc>
          <w:tcPr>
            <w:tcW w:w="2755" w:type="dxa"/>
            <w:vMerge w:val="restart"/>
          </w:tcPr>
          <w:p w:rsidR="002B01B1" w:rsidRDefault="002B01B1">
            <w:pPr>
              <w:pStyle w:val="TableParagraph"/>
              <w:rPr>
                <w:sz w:val="24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 w:val="restart"/>
          </w:tcPr>
          <w:p w:rsidR="002B01B1" w:rsidRDefault="002B01B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2B01B1" w:rsidTr="00A811C0">
        <w:trPr>
          <w:trHeight w:val="278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6. 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5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ind w:left="107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1.8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Напряжения и деформации</w:t>
            </w:r>
          </w:p>
        </w:tc>
        <w:tc>
          <w:tcPr>
            <w:tcW w:w="7507" w:type="dxa"/>
          </w:tcPr>
          <w:p w:rsidR="003C1D8B" w:rsidRDefault="00A811C0" w:rsidP="003C1D8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 w:rsidR="003C1D8B">
              <w:rPr>
                <w:sz w:val="24"/>
              </w:rPr>
              <w:t xml:space="preserve"> предупреждения</w:t>
            </w:r>
            <w:r w:rsidR="003C1D8B">
              <w:rPr>
                <w:spacing w:val="-3"/>
                <w:sz w:val="24"/>
              </w:rPr>
              <w:t xml:space="preserve"> </w:t>
            </w:r>
            <w:proofErr w:type="gramStart"/>
            <w:r w:rsidR="003C1D8B">
              <w:rPr>
                <w:spacing w:val="-2"/>
                <w:sz w:val="24"/>
              </w:rPr>
              <w:t>внутренних</w:t>
            </w:r>
            <w:proofErr w:type="gramEnd"/>
          </w:p>
          <w:p w:rsidR="002B01B1" w:rsidRDefault="003C1D8B" w:rsidP="003C1D8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напряжений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деформаций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-2"/>
                <w:sz w:val="24"/>
              </w:rPr>
              <w:t xml:space="preserve"> изделиях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8/4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2B01B1" w:rsidRDefault="002B01B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2B01B1" w:rsidTr="00A811C0">
        <w:trPr>
          <w:trHeight w:val="551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3C1D8B" w:rsidRDefault="00A811C0" w:rsidP="003C1D8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</w:p>
          <w:p w:rsidR="002B01B1" w:rsidRDefault="002B01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828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 w:rsidP="003C1D8B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Практическое занятие 7. Воздействие усадки металла и неравномерного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нагрева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сварной</w:t>
            </w:r>
            <w:r w:rsidR="003C1D8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91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Pr="00A811C0" w:rsidRDefault="00A811C0" w:rsidP="00A811C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2B01B1" w:rsidRDefault="002B01B1">
            <w:pPr>
              <w:pStyle w:val="TableParagraph"/>
              <w:spacing w:line="273" w:lineRule="exact"/>
              <w:ind w:left="8" w:right="2"/>
              <w:jc w:val="center"/>
              <w:rPr>
                <w:b/>
                <w:sz w:val="24"/>
              </w:rPr>
            </w:pP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8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1.9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Назначение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условия применения </w:t>
            </w:r>
            <w:r>
              <w:rPr>
                <w:b/>
                <w:spacing w:val="-2"/>
                <w:sz w:val="24"/>
              </w:rPr>
              <w:t>роботизированной сварки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8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4/0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2B01B1" w:rsidRDefault="002B01B1">
            <w:pPr>
              <w:pStyle w:val="TableParagraph"/>
              <w:spacing w:line="261" w:lineRule="exact"/>
              <w:ind w:left="108"/>
              <w:rPr>
                <w:sz w:val="24"/>
              </w:rPr>
            </w:pPr>
          </w:p>
        </w:tc>
      </w:tr>
      <w:tr w:rsidR="002B01B1" w:rsidTr="00A811C0">
        <w:trPr>
          <w:trHeight w:val="27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6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563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Pr="00A811C0" w:rsidRDefault="00A811C0" w:rsidP="00A811C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73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278"/>
        </w:trPr>
        <w:tc>
          <w:tcPr>
            <w:tcW w:w="2755" w:type="dxa"/>
            <w:vMerge w:val="restart"/>
          </w:tcPr>
          <w:p w:rsidR="00A811C0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1.10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Технология </w:t>
            </w:r>
            <w:r>
              <w:rPr>
                <w:b/>
                <w:spacing w:val="-2"/>
                <w:sz w:val="24"/>
              </w:rPr>
              <w:t>роботизированной сварки</w:t>
            </w: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58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26/18</w:t>
            </w:r>
          </w:p>
        </w:tc>
        <w:tc>
          <w:tcPr>
            <w:tcW w:w="2272" w:type="dxa"/>
            <w:vMerge w:val="restart"/>
          </w:tcPr>
          <w:p w:rsidR="00A811C0" w:rsidRDefault="00A811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A811C0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A811C0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A811C0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A811C0" w:rsidRDefault="00A811C0">
            <w:pPr>
              <w:pStyle w:val="TableParagraph"/>
              <w:ind w:left="108"/>
              <w:rPr>
                <w:sz w:val="24"/>
              </w:rPr>
            </w:pPr>
          </w:p>
        </w:tc>
      </w:tr>
      <w:tr w:rsidR="00A811C0" w:rsidTr="00A811C0">
        <w:trPr>
          <w:trHeight w:val="275"/>
        </w:trPr>
        <w:tc>
          <w:tcPr>
            <w:tcW w:w="2755" w:type="dxa"/>
            <w:vMerge/>
          </w:tcPr>
          <w:p w:rsidR="00A811C0" w:rsidRDefault="00A811C0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275"/>
        </w:trPr>
        <w:tc>
          <w:tcPr>
            <w:tcW w:w="2755" w:type="dxa"/>
            <w:vMerge/>
          </w:tcPr>
          <w:p w:rsidR="00A811C0" w:rsidRDefault="00A811C0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1104"/>
        </w:trPr>
        <w:tc>
          <w:tcPr>
            <w:tcW w:w="2755" w:type="dxa"/>
            <w:vMerge/>
          </w:tcPr>
          <w:p w:rsidR="00A811C0" w:rsidRDefault="00A811C0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A811C0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Режимы работы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Начало работы с промышленным роботом</w:t>
            </w:r>
            <w:r>
              <w:rPr>
                <w:b/>
                <w:sz w:val="24"/>
              </w:rPr>
              <w:t>.</w:t>
            </w:r>
          </w:p>
          <w:p w:rsidR="00A811C0" w:rsidRDefault="00A811C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интерфейсом. </w:t>
            </w:r>
            <w:r>
              <w:rPr>
                <w:spacing w:val="-2"/>
                <w:sz w:val="24"/>
              </w:rPr>
              <w:t>Калибровка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551"/>
        </w:trPr>
        <w:tc>
          <w:tcPr>
            <w:tcW w:w="2755" w:type="dxa"/>
            <w:vMerge/>
          </w:tcPr>
          <w:p w:rsidR="00A811C0" w:rsidRDefault="00A811C0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A811C0" w:rsidRDefault="00A811C0" w:rsidP="003C1D8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роботизированной</w:t>
            </w:r>
            <w:r w:rsidR="003C1D8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554"/>
        </w:trPr>
        <w:tc>
          <w:tcPr>
            <w:tcW w:w="2755" w:type="dxa"/>
            <w:vMerge/>
          </w:tcPr>
          <w:p w:rsidR="00A811C0" w:rsidRDefault="00A811C0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A811C0" w:rsidRDefault="00A811C0" w:rsidP="003C1D8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роботизированной</w:t>
            </w:r>
            <w:r w:rsidR="003C1D8B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A811C0" w:rsidRDefault="00A811C0">
            <w:pPr>
              <w:rPr>
                <w:sz w:val="2"/>
                <w:szCs w:val="2"/>
              </w:rPr>
            </w:pPr>
          </w:p>
        </w:tc>
      </w:tr>
      <w:tr w:rsidR="00A811C0" w:rsidTr="00A811C0">
        <w:trPr>
          <w:trHeight w:val="431"/>
        </w:trPr>
        <w:tc>
          <w:tcPr>
            <w:tcW w:w="2755" w:type="dxa"/>
            <w:vMerge/>
          </w:tcPr>
          <w:p w:rsidR="00A811C0" w:rsidRDefault="00A811C0">
            <w:pPr>
              <w:pStyle w:val="TableParagraph"/>
              <w:rPr>
                <w:sz w:val="24"/>
              </w:rPr>
            </w:pPr>
          </w:p>
        </w:tc>
        <w:tc>
          <w:tcPr>
            <w:tcW w:w="7507" w:type="dxa"/>
          </w:tcPr>
          <w:p w:rsidR="00A811C0" w:rsidRPr="00A811C0" w:rsidRDefault="00A811C0" w:rsidP="00A811C0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A811C0" w:rsidRDefault="00A811C0">
            <w:pPr>
              <w:pStyle w:val="TableParagraph"/>
              <w:spacing w:before="272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72" w:type="dxa"/>
          </w:tcPr>
          <w:p w:rsidR="00A811C0" w:rsidRDefault="00A811C0">
            <w:pPr>
              <w:pStyle w:val="TableParagraph"/>
              <w:rPr>
                <w:sz w:val="24"/>
              </w:rPr>
            </w:pPr>
          </w:p>
        </w:tc>
      </w:tr>
      <w:tr w:rsidR="002B01B1" w:rsidTr="00A811C0">
        <w:trPr>
          <w:trHeight w:val="278"/>
        </w:trPr>
        <w:tc>
          <w:tcPr>
            <w:tcW w:w="2755" w:type="dxa"/>
            <w:vMerge w:val="restart"/>
          </w:tcPr>
          <w:p w:rsidR="002B01B1" w:rsidRDefault="00A811C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1.11 Основы </w:t>
            </w:r>
            <w:r>
              <w:rPr>
                <w:b/>
                <w:spacing w:val="-2"/>
                <w:sz w:val="24"/>
              </w:rPr>
              <w:lastRenderedPageBreak/>
              <w:t>программирования робота</w:t>
            </w: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8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40/30</w:t>
            </w:r>
          </w:p>
        </w:tc>
        <w:tc>
          <w:tcPr>
            <w:tcW w:w="2272" w:type="dxa"/>
            <w:vMerge w:val="restart"/>
          </w:tcPr>
          <w:p w:rsidR="002B01B1" w:rsidRDefault="00A811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2B01B1" w:rsidRDefault="002B01B1">
            <w:pPr>
              <w:pStyle w:val="TableParagraph"/>
              <w:ind w:left="108"/>
              <w:rPr>
                <w:sz w:val="24"/>
              </w:rPr>
            </w:pPr>
          </w:p>
        </w:tc>
      </w:tr>
      <w:tr w:rsidR="002B01B1" w:rsidTr="00A811C0">
        <w:trPr>
          <w:trHeight w:val="2208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Основные системы робота, программное обеспечение, система питания; основные настройки и подготовки робота, понятие калибровки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юстировки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 системы координат, программирование движения и основные принципы написания, программное обеспечение робота, работа с различными инструментами, использование программ для поиска 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свариваемой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B01B1" w:rsidRDefault="00A811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оборудования)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7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328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робота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292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828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робота, понятие калибровки и юстировки робота, активация инструмента,</w:t>
            </w:r>
          </w:p>
          <w:p w:rsidR="002B01B1" w:rsidRDefault="00A811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870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различными инструментами, использование программ для поиска положения свариваемой детали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338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Default="00A811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сварки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585"/>
        </w:trPr>
        <w:tc>
          <w:tcPr>
            <w:tcW w:w="2755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7507" w:type="dxa"/>
          </w:tcPr>
          <w:p w:rsidR="002B01B1" w:rsidRPr="00A811C0" w:rsidRDefault="00A811C0" w:rsidP="00A811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before="270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 w:rsidTr="00A811C0">
        <w:trPr>
          <w:trHeight w:val="1655"/>
        </w:trPr>
        <w:tc>
          <w:tcPr>
            <w:tcW w:w="10262" w:type="dxa"/>
            <w:gridSpan w:val="2"/>
          </w:tcPr>
          <w:p w:rsidR="002B01B1" w:rsidRDefault="00A811C0">
            <w:pPr>
              <w:pStyle w:val="TableParagraph"/>
              <w:ind w:left="107" w:right="8108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 Виды работ</w:t>
            </w:r>
          </w:p>
          <w:p w:rsidR="002B01B1" w:rsidRDefault="00A811C0" w:rsidP="00191A7E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865" w:firstLine="0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санитарно- техническими требованиями и требованиями охраны труда.</w:t>
            </w:r>
          </w:p>
          <w:p w:rsidR="002B01B1" w:rsidRDefault="00A811C0" w:rsidP="00191A7E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70" w:lineRule="atLeast"/>
              <w:ind w:right="153" w:firstLine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исправности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роботизированного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осуществление его подготовки.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73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252</w:t>
            </w:r>
          </w:p>
        </w:tc>
        <w:tc>
          <w:tcPr>
            <w:tcW w:w="2272" w:type="dxa"/>
          </w:tcPr>
          <w:p w:rsidR="002B01B1" w:rsidRDefault="00A811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2B01B1" w:rsidRDefault="00A811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2B01B1" w:rsidRDefault="002B01B1">
            <w:pPr>
              <w:pStyle w:val="TableParagraph"/>
              <w:spacing w:line="264" w:lineRule="exact"/>
              <w:ind w:left="108"/>
              <w:rPr>
                <w:sz w:val="24"/>
              </w:rPr>
            </w:pPr>
          </w:p>
        </w:tc>
      </w:tr>
      <w:tr w:rsidR="002B01B1">
        <w:trPr>
          <w:trHeight w:val="267"/>
        </w:trPr>
        <w:tc>
          <w:tcPr>
            <w:tcW w:w="10262" w:type="dxa"/>
            <w:gridSpan w:val="2"/>
            <w:tcBorders>
              <w:bottom w:val="nil"/>
            </w:tcBorders>
          </w:tcPr>
          <w:p w:rsidR="002B01B1" w:rsidRDefault="00A811C0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под</w:t>
            </w:r>
            <w:proofErr w:type="gramEnd"/>
          </w:p>
        </w:tc>
        <w:tc>
          <w:tcPr>
            <w:tcW w:w="1748" w:type="dxa"/>
            <w:vMerge w:val="restart"/>
          </w:tcPr>
          <w:p w:rsidR="002B01B1" w:rsidRDefault="002B01B1">
            <w:pPr>
              <w:pStyle w:val="TableParagraph"/>
              <w:rPr>
                <w:sz w:val="24"/>
              </w:rPr>
            </w:pPr>
          </w:p>
        </w:tc>
        <w:tc>
          <w:tcPr>
            <w:tcW w:w="2272" w:type="dxa"/>
            <w:tcBorders>
              <w:bottom w:val="nil"/>
            </w:tcBorders>
          </w:tcPr>
          <w:p w:rsidR="002B01B1" w:rsidRDefault="002B01B1">
            <w:pPr>
              <w:pStyle w:val="TableParagraph"/>
              <w:spacing w:line="248" w:lineRule="exact"/>
              <w:ind w:left="106"/>
              <w:rPr>
                <w:sz w:val="24"/>
              </w:rPr>
            </w:pPr>
          </w:p>
        </w:tc>
      </w:tr>
      <w:tr w:rsidR="002B01B1">
        <w:trPr>
          <w:trHeight w:val="26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сварку.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spacing w:line="246" w:lineRule="exact"/>
              <w:ind w:left="106"/>
              <w:rPr>
                <w:sz w:val="24"/>
              </w:rPr>
            </w:pPr>
          </w:p>
        </w:tc>
      </w:tr>
      <w:tr w:rsidR="002B01B1">
        <w:trPr>
          <w:trHeight w:val="26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  <w:r>
              <w:rPr>
                <w:spacing w:val="-2"/>
                <w:sz w:val="24"/>
              </w:rPr>
              <w:t xml:space="preserve"> Применение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сварки)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роботизированного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сварочного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5.Запуск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манипулятора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(робота)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выполнения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своевременной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отклонений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сварки,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отклонений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сварного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соединения.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аварийной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использовании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8.Прогнозирование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нештатных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9.Применение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собранных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сваренных</w:t>
            </w:r>
            <w:r>
              <w:rPr>
                <w:spacing w:val="-2"/>
                <w:sz w:val="24"/>
              </w:rPr>
              <w:t xml:space="preserve"> конструкций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69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(изделий,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конструкторской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производственно-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</w:tr>
      <w:tr w:rsidR="002B01B1">
        <w:trPr>
          <w:trHeight w:val="271"/>
        </w:trPr>
        <w:tc>
          <w:tcPr>
            <w:tcW w:w="10262" w:type="dxa"/>
            <w:gridSpan w:val="2"/>
            <w:tcBorders>
              <w:top w:val="nil"/>
            </w:tcBorders>
          </w:tcPr>
          <w:p w:rsidR="002B01B1" w:rsidRDefault="00A811C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</w:tr>
      <w:tr w:rsidR="002B01B1">
        <w:trPr>
          <w:trHeight w:val="275"/>
        </w:trPr>
        <w:tc>
          <w:tcPr>
            <w:tcW w:w="10262" w:type="dxa"/>
            <w:gridSpan w:val="2"/>
            <w:tcBorders>
              <w:bottom w:val="nil"/>
            </w:tcBorders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1748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5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2272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2B01B1">
        <w:trPr>
          <w:trHeight w:val="275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 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2B01B1">
        <w:trPr>
          <w:trHeight w:val="273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работе.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2B01B1">
        <w:trPr>
          <w:trHeight w:val="27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</w:tc>
      </w:tr>
      <w:tr w:rsidR="002B01B1">
        <w:trPr>
          <w:trHeight w:val="27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</w:tr>
      <w:tr w:rsidR="002B01B1">
        <w:trPr>
          <w:trHeight w:val="27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</w:tr>
      <w:tr w:rsidR="002B01B1">
        <w:trPr>
          <w:trHeight w:val="276"/>
        </w:trPr>
        <w:tc>
          <w:tcPr>
            <w:tcW w:w="10262" w:type="dxa"/>
            <w:gridSpan w:val="2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</w:tr>
      <w:tr w:rsidR="002B01B1">
        <w:trPr>
          <w:trHeight w:val="279"/>
        </w:trPr>
        <w:tc>
          <w:tcPr>
            <w:tcW w:w="10262" w:type="dxa"/>
            <w:gridSpan w:val="2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il"/>
            </w:tcBorders>
          </w:tcPr>
          <w:p w:rsidR="002B01B1" w:rsidRDefault="002B01B1">
            <w:pPr>
              <w:pStyle w:val="TableParagraph"/>
              <w:spacing w:line="259" w:lineRule="exact"/>
              <w:ind w:left="106"/>
              <w:rPr>
                <w:sz w:val="24"/>
              </w:rPr>
            </w:pPr>
          </w:p>
        </w:tc>
      </w:tr>
      <w:tr w:rsidR="002B01B1">
        <w:trPr>
          <w:trHeight w:val="278"/>
        </w:trPr>
        <w:tc>
          <w:tcPr>
            <w:tcW w:w="10262" w:type="dxa"/>
            <w:gridSpan w:val="2"/>
          </w:tcPr>
          <w:p w:rsidR="002B01B1" w:rsidRDefault="00A811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48" w:type="dxa"/>
          </w:tcPr>
          <w:p w:rsidR="002B01B1" w:rsidRDefault="00A811C0"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532</w:t>
            </w:r>
          </w:p>
        </w:tc>
        <w:tc>
          <w:tcPr>
            <w:tcW w:w="2272" w:type="dxa"/>
          </w:tcPr>
          <w:p w:rsidR="002B01B1" w:rsidRDefault="002B01B1">
            <w:pPr>
              <w:pStyle w:val="TableParagraph"/>
              <w:rPr>
                <w:sz w:val="20"/>
              </w:rPr>
            </w:pPr>
          </w:p>
        </w:tc>
      </w:tr>
    </w:tbl>
    <w:p w:rsidR="002B01B1" w:rsidRDefault="002B01B1">
      <w:pPr>
        <w:pStyle w:val="TableParagraph"/>
        <w:rPr>
          <w:sz w:val="20"/>
        </w:rPr>
        <w:sectPr w:rsidR="002B01B1">
          <w:footerReference w:type="default" r:id="rId10"/>
          <w:type w:val="continuous"/>
          <w:pgSz w:w="16840" w:h="11910" w:orient="landscape"/>
          <w:pgMar w:top="1220" w:right="708" w:bottom="1200" w:left="1700" w:header="0" w:footer="980" w:gutter="0"/>
          <w:cols w:space="720"/>
        </w:sectPr>
      </w:pPr>
    </w:p>
    <w:p w:rsidR="002B01B1" w:rsidRDefault="00A811C0" w:rsidP="00191A7E">
      <w:pPr>
        <w:pStyle w:val="a4"/>
        <w:numPr>
          <w:ilvl w:val="0"/>
          <w:numId w:val="2"/>
        </w:numPr>
        <w:tabs>
          <w:tab w:val="left" w:pos="1316"/>
        </w:tabs>
        <w:spacing w:before="71"/>
        <w:ind w:left="131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МОДУЛЯ</w:t>
      </w: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1271"/>
        </w:tabs>
        <w:spacing w:line="274" w:lineRule="exact"/>
        <w:ind w:left="1271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B01B1" w:rsidRDefault="00A811C0">
      <w:pPr>
        <w:pStyle w:val="a3"/>
        <w:tabs>
          <w:tab w:val="left" w:pos="5971"/>
        </w:tabs>
        <w:ind w:left="143" w:right="137" w:firstLine="427"/>
      </w:pPr>
      <w:r>
        <w:t>Кабинет</w:t>
      </w:r>
      <w:r>
        <w:rPr>
          <w:spacing w:val="40"/>
        </w:rPr>
        <w:t xml:space="preserve"> </w:t>
      </w:r>
      <w:r>
        <w:t>«Теоретическое</w:t>
      </w:r>
      <w:r>
        <w:rPr>
          <w:spacing w:val="40"/>
        </w:rPr>
        <w:t xml:space="preserve"> </w:t>
      </w:r>
      <w:r>
        <w:t>обучение»</w:t>
      </w:r>
      <w:r>
        <w:rPr>
          <w:spacing w:val="40"/>
        </w:rPr>
        <w:t xml:space="preserve"> </w:t>
      </w:r>
      <w:r>
        <w:t>оснащенный</w:t>
      </w:r>
      <w:r>
        <w:tab/>
        <w:t>в</w:t>
      </w:r>
      <w:r>
        <w:rPr>
          <w:spacing w:val="38"/>
        </w:rPr>
        <w:t xml:space="preserve"> </w:t>
      </w:r>
      <w:r>
        <w:t>соответствии</w:t>
      </w:r>
      <w:r>
        <w:rPr>
          <w:spacing w:val="39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приложением</w:t>
      </w:r>
      <w:r>
        <w:rPr>
          <w:spacing w:val="38"/>
        </w:rPr>
        <w:t xml:space="preserve"> </w:t>
      </w:r>
      <w:r>
        <w:t xml:space="preserve">3 </w:t>
      </w:r>
      <w:r>
        <w:rPr>
          <w:spacing w:val="-2"/>
        </w:rPr>
        <w:t>ОПОП-П.</w:t>
      </w:r>
    </w:p>
    <w:p w:rsidR="002B01B1" w:rsidRDefault="00A811C0">
      <w:pPr>
        <w:pStyle w:val="a3"/>
        <w:tabs>
          <w:tab w:val="left" w:pos="7707"/>
        </w:tabs>
        <w:ind w:left="143" w:right="147" w:firstLine="427"/>
      </w:pPr>
      <w:r>
        <w:t>Мастерская</w:t>
      </w:r>
      <w:r>
        <w:rPr>
          <w:spacing w:val="40"/>
        </w:rPr>
        <w:t xml:space="preserve"> </w:t>
      </w:r>
      <w:r>
        <w:t>«Технология</w:t>
      </w:r>
      <w:r>
        <w:rPr>
          <w:spacing w:val="40"/>
        </w:rPr>
        <w:t xml:space="preserve"> </w:t>
      </w:r>
      <w:r>
        <w:t>роботизированной</w:t>
      </w:r>
      <w:r>
        <w:rPr>
          <w:spacing w:val="40"/>
        </w:rPr>
        <w:t xml:space="preserve"> </w:t>
      </w:r>
      <w:r>
        <w:t>сварки»,</w:t>
      </w:r>
      <w:r>
        <w:rPr>
          <w:spacing w:val="40"/>
        </w:rPr>
        <w:t xml:space="preserve"> </w:t>
      </w:r>
      <w:r>
        <w:t>оснащенная</w:t>
      </w:r>
      <w:r>
        <w:tab/>
        <w:t>в</w:t>
      </w:r>
      <w:r>
        <w:rPr>
          <w:spacing w:val="25"/>
        </w:rPr>
        <w:t xml:space="preserve"> </w:t>
      </w:r>
      <w:r>
        <w:t>соответствии</w:t>
      </w:r>
      <w:r>
        <w:rPr>
          <w:spacing w:val="26"/>
        </w:rPr>
        <w:t xml:space="preserve"> </w:t>
      </w:r>
      <w:r>
        <w:t>с приложением 3 ОПОП-П.</w:t>
      </w:r>
    </w:p>
    <w:p w:rsidR="002B01B1" w:rsidRDefault="00A811C0">
      <w:pPr>
        <w:pStyle w:val="a3"/>
        <w:ind w:left="570"/>
      </w:pPr>
      <w:r>
        <w:t>Оснащенные</w:t>
      </w:r>
      <w:r>
        <w:rPr>
          <w:spacing w:val="-7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оснащенные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приложением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</w:t>
      </w:r>
      <w:r>
        <w:rPr>
          <w:spacing w:val="-5"/>
        </w:rPr>
        <w:t>П.</w:t>
      </w:r>
    </w:p>
    <w:p w:rsidR="002B01B1" w:rsidRDefault="002B01B1">
      <w:pPr>
        <w:pStyle w:val="a3"/>
        <w:spacing w:before="2"/>
      </w:pP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1270"/>
        </w:tabs>
        <w:spacing w:before="1"/>
        <w:ind w:left="1270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B01B1" w:rsidRDefault="00A811C0" w:rsidP="00191A7E">
      <w:pPr>
        <w:pStyle w:val="a4"/>
        <w:numPr>
          <w:ilvl w:val="2"/>
          <w:numId w:val="2"/>
        </w:numPr>
        <w:tabs>
          <w:tab w:val="left" w:pos="1451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2"/>
          <w:sz w:val="24"/>
        </w:rPr>
        <w:t xml:space="preserve"> издания</w:t>
      </w:r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39" w:firstLine="707"/>
        <w:jc w:val="both"/>
        <w:rPr>
          <w:sz w:val="24"/>
        </w:rPr>
      </w:pP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, Р.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Технология сварочных работ: сварка плавлением: учебное 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2020.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169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978-5-534-03766-1.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sz w:val="24"/>
          </w:rPr>
          <w:t>https://urait.ru/bcode/453936</w:t>
        </w:r>
      </w:hyperlink>
      <w:r>
        <w:rPr>
          <w:sz w:val="24"/>
        </w:rPr>
        <w:t>.</w:t>
      </w:r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42" w:firstLine="707"/>
        <w:jc w:val="both"/>
        <w:rPr>
          <w:sz w:val="24"/>
        </w:rPr>
      </w:pPr>
      <w:r>
        <w:rPr>
          <w:sz w:val="24"/>
        </w:rPr>
        <w:t xml:space="preserve">Климов А.С., </w:t>
      </w:r>
      <w:proofErr w:type="spellStart"/>
      <w:r>
        <w:rPr>
          <w:sz w:val="24"/>
        </w:rPr>
        <w:t>Машнин</w:t>
      </w:r>
      <w:proofErr w:type="spellEnd"/>
      <w:r>
        <w:rPr>
          <w:sz w:val="24"/>
        </w:rPr>
        <w:t xml:space="preserve"> Н.Е. Роботизированные технологические комплексы и автоматические линии в сварке 2011- 234с</w:t>
      </w:r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Новокрещенов, В. В. Неразрушающий контроль сварных соединений в машиностроении: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образования / В.</w:t>
      </w:r>
      <w:r>
        <w:rPr>
          <w:spacing w:val="-2"/>
          <w:sz w:val="24"/>
        </w:rPr>
        <w:t xml:space="preserve"> </w:t>
      </w:r>
      <w:r>
        <w:rPr>
          <w:sz w:val="24"/>
        </w:rPr>
        <w:t>В. Новокрещенов, Р. 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Родякина</w:t>
      </w:r>
      <w:proofErr w:type="spellEnd"/>
      <w:r>
        <w:rPr>
          <w:sz w:val="24"/>
        </w:rPr>
        <w:t>; под научной редакцией Н. Н.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Прохорова.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301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978-5-534-07186-3.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sz w:val="24"/>
          </w:rPr>
          <w:t>https://urait.ru/bcode/453724</w:t>
        </w:r>
      </w:hyperlink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Технология сварочных работ: теория и технология контактной сварки: учебное 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Катаев,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Милютин</w:t>
      </w:r>
      <w:proofErr w:type="spellEnd"/>
      <w:r>
        <w:rPr>
          <w:sz w:val="24"/>
        </w:rPr>
        <w:t>, М.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Близник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2020. —</w:t>
      </w:r>
      <w:r>
        <w:rPr>
          <w:spacing w:val="40"/>
          <w:sz w:val="24"/>
        </w:rPr>
        <w:t xml:space="preserve"> </w:t>
      </w:r>
      <w:r>
        <w:rPr>
          <w:sz w:val="24"/>
        </w:rPr>
        <w:t>146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978-5-534-10927-6.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3">
        <w:r>
          <w:rPr>
            <w:sz w:val="24"/>
          </w:rPr>
          <w:t>https://urait.ru/bcode/456880</w:t>
        </w:r>
      </w:hyperlink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Черепахин, А. А. Технология сварочных работ: учебник для среднего профессионального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Черепахин,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Виноградов,</w:t>
      </w:r>
      <w:r>
        <w:rPr>
          <w:spacing w:val="-6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Шпунькин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978-5-534-08456-6.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4">
        <w:r>
          <w:rPr>
            <w:sz w:val="24"/>
          </w:rPr>
          <w:t>https://urait.ru/bcode/453937</w:t>
        </w:r>
      </w:hyperlink>
    </w:p>
    <w:p w:rsidR="002B01B1" w:rsidRDefault="00A811C0">
      <w:pPr>
        <w:pStyle w:val="a3"/>
        <w:ind w:left="143" w:right="138"/>
        <w:jc w:val="both"/>
      </w:pPr>
      <w:r>
        <w:t xml:space="preserve">ГОСТ 16037-80 «Соединения сварные стальных трубопроводов. Основные типы, конструктивные элементы и размеры».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https://docs.cntd.ru/document/1200001918</w:t>
      </w:r>
    </w:p>
    <w:p w:rsidR="002B01B1" w:rsidRDefault="00A811C0">
      <w:pPr>
        <w:pStyle w:val="a3"/>
        <w:ind w:left="143" w:right="139"/>
        <w:jc w:val="both"/>
      </w:pPr>
      <w:r>
        <w:t xml:space="preserve">ГОСТ 14771-76 «Дуговая сварка в защитном газе. Соединения сварные. Основные типы, конструктивные элементы и размеры»—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https://docs.cntd.ru/document/1200004932</w:t>
      </w:r>
    </w:p>
    <w:p w:rsidR="002B01B1" w:rsidRDefault="00A811C0">
      <w:pPr>
        <w:pStyle w:val="a3"/>
        <w:ind w:left="143" w:right="138"/>
        <w:jc w:val="both"/>
      </w:pPr>
      <w:r>
        <w:t xml:space="preserve">ГОСТ 5264-80 «Ручная дуговая сварка. Соединения сварные.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https://docs.cntd.ru/document/1200004379</w:t>
      </w:r>
    </w:p>
    <w:p w:rsidR="002B01B1" w:rsidRDefault="00A811C0">
      <w:pPr>
        <w:pStyle w:val="a3"/>
        <w:ind w:left="143" w:right="137"/>
        <w:jc w:val="both"/>
      </w:pPr>
      <w:r>
        <w:t xml:space="preserve">ГОСТ 11534-75 «Ручная дуговая сварка. Соединения сварные под острыми и тупыми углами.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https://docs.cntd.ru/document/1200004687</w:t>
      </w:r>
    </w:p>
    <w:p w:rsidR="002B01B1" w:rsidRDefault="00A811C0">
      <w:pPr>
        <w:pStyle w:val="a3"/>
        <w:tabs>
          <w:tab w:val="left" w:pos="1822"/>
          <w:tab w:val="left" w:pos="2645"/>
          <w:tab w:val="left" w:pos="5931"/>
          <w:tab w:val="left" w:pos="7893"/>
          <w:tab w:val="left" w:pos="9259"/>
        </w:tabs>
        <w:ind w:left="143" w:right="137"/>
        <w:jc w:val="both"/>
      </w:pPr>
      <w:r>
        <w:t xml:space="preserve">ГОСТ 8713-79 «Сварка под флюсом. Соединения сварные. Основные типы, конструктивные элементы и размеры»— Текст: электронный // Электронный фонд </w:t>
      </w:r>
      <w:r>
        <w:rPr>
          <w:spacing w:val="-2"/>
        </w:rPr>
        <w:t>правовых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нормативно-технических</w:t>
      </w:r>
      <w:r>
        <w:tab/>
      </w:r>
      <w:r>
        <w:rPr>
          <w:spacing w:val="-2"/>
        </w:rPr>
        <w:t>документов:</w:t>
      </w:r>
      <w:r>
        <w:tab/>
      </w:r>
      <w:r>
        <w:rPr>
          <w:spacing w:val="-2"/>
        </w:rPr>
        <w:t>[сайт].</w:t>
      </w:r>
      <w:r>
        <w:tab/>
      </w:r>
      <w:r>
        <w:rPr>
          <w:spacing w:val="-10"/>
        </w:rPr>
        <w:t xml:space="preserve">— </w:t>
      </w:r>
      <w:r>
        <w:t>URL</w:t>
      </w:r>
      <w:proofErr w:type="gramStart"/>
      <w:r>
        <w:t xml:space="preserve"> :</w:t>
      </w:r>
      <w:proofErr w:type="spellStart"/>
      <w:proofErr w:type="gramEnd"/>
      <w:r>
        <w:t>https</w:t>
      </w:r>
      <w:proofErr w:type="spellEnd"/>
      <w:r>
        <w:t>://docs.cntd.ru/</w:t>
      </w:r>
      <w:proofErr w:type="spellStart"/>
      <w:r>
        <w:t>document</w:t>
      </w:r>
      <w:proofErr w:type="spellEnd"/>
      <w:r>
        <w:t>/1200004491</w:t>
      </w:r>
    </w:p>
    <w:p w:rsidR="002B01B1" w:rsidRDefault="002B01B1">
      <w:pPr>
        <w:pStyle w:val="a3"/>
        <w:jc w:val="both"/>
        <w:sectPr w:rsidR="002B01B1">
          <w:footerReference w:type="default" r:id="rId15"/>
          <w:pgSz w:w="11910" w:h="16840"/>
          <w:pgMar w:top="1040" w:right="708" w:bottom="280" w:left="1559" w:header="0" w:footer="0" w:gutter="0"/>
          <w:cols w:space="720"/>
        </w:sectPr>
      </w:pPr>
    </w:p>
    <w:p w:rsidR="002B01B1" w:rsidRDefault="00A811C0" w:rsidP="00191A7E">
      <w:pPr>
        <w:pStyle w:val="a4"/>
        <w:numPr>
          <w:ilvl w:val="2"/>
          <w:numId w:val="2"/>
        </w:numPr>
        <w:tabs>
          <w:tab w:val="left" w:pos="1451"/>
        </w:tabs>
        <w:spacing w:before="64" w:line="274" w:lineRule="exact"/>
        <w:jc w:val="both"/>
        <w:rPr>
          <w:b/>
          <w:sz w:val="24"/>
        </w:rPr>
      </w:pPr>
      <w:r>
        <w:rPr>
          <w:b/>
          <w:sz w:val="24"/>
        </w:rPr>
        <w:lastRenderedPageBreak/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35" w:firstLine="427"/>
        <w:jc w:val="both"/>
        <w:rPr>
          <w:sz w:val="24"/>
        </w:rPr>
      </w:pPr>
      <w:r>
        <w:rPr>
          <w:sz w:val="24"/>
        </w:rPr>
        <w:t>Сварка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сварщик:</w:t>
      </w:r>
      <w:r>
        <w:rPr>
          <w:spacing w:val="-14"/>
          <w:sz w:val="24"/>
        </w:rPr>
        <w:t xml:space="preserve"> </w:t>
      </w:r>
      <w:r>
        <w:rPr>
          <w:sz w:val="24"/>
        </w:rPr>
        <w:t>сайт,</w:t>
      </w:r>
      <w:r>
        <w:rPr>
          <w:spacing w:val="-13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4"/>
          <w:sz w:val="24"/>
        </w:rPr>
        <w:t xml:space="preserve"> </w:t>
      </w:r>
      <w:r>
        <w:rPr>
          <w:sz w:val="24"/>
        </w:rPr>
        <w:t>2022.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URL:</w:t>
      </w:r>
      <w:r>
        <w:rPr>
          <w:spacing w:val="-14"/>
          <w:sz w:val="24"/>
        </w:rPr>
        <w:t xml:space="preserve"> </w:t>
      </w:r>
      <w:r>
        <w:rPr>
          <w:sz w:val="24"/>
        </w:rPr>
        <w:t>https://weldering.com/</w:t>
      </w:r>
      <w:r>
        <w:rPr>
          <w:spacing w:val="-12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Режим доступа: свободный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>-Текст: электронный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618"/>
        </w:tabs>
        <w:ind w:right="137" w:firstLine="427"/>
        <w:jc w:val="both"/>
        <w:rPr>
          <w:sz w:val="24"/>
        </w:rPr>
      </w:pPr>
      <w:r>
        <w:rPr>
          <w:sz w:val="24"/>
        </w:rPr>
        <w:t xml:space="preserve">Техническая литература: Сварка: сайт, Москва, 2022.– URL: </w:t>
      </w:r>
      <w:hyperlink r:id="rId16">
        <w:r>
          <w:rPr>
            <w:sz w:val="24"/>
            <w:u w:val="single"/>
          </w:rPr>
          <w:t>http://booktech.ru/books/svarka/svarka.</w:t>
        </w:r>
      </w:hyperlink>
      <w:r>
        <w:rPr>
          <w:sz w:val="24"/>
        </w:rPr>
        <w:t>-Режим доступа: свободный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Текст: электронный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35" w:firstLine="427"/>
        <w:jc w:val="both"/>
        <w:rPr>
          <w:sz w:val="24"/>
        </w:rPr>
      </w:pPr>
      <w:proofErr w:type="gramStart"/>
      <w:r>
        <w:rPr>
          <w:sz w:val="24"/>
        </w:rPr>
        <w:t>Алешин</w:t>
      </w:r>
      <w:proofErr w:type="gramEnd"/>
      <w:r>
        <w:rPr>
          <w:sz w:val="24"/>
        </w:rPr>
        <w:t>, Н.П. Сварка. Резка. Контроль. Справочник в 2-х томах / Н.П. Алешин, Г.Г.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>. – М.: Машиностроение, 2004. – 1136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5" w:firstLine="427"/>
        <w:jc w:val="both"/>
        <w:rPr>
          <w:sz w:val="24"/>
        </w:rPr>
      </w:pPr>
      <w:r>
        <w:rPr>
          <w:sz w:val="24"/>
        </w:rPr>
        <w:t>Виноградов, В.С. Электрическая дуговая сварка: учебник / В.С. Виноградов. – Москва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Издательский центр «Академия», 2010. – 320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3" w:firstLine="427"/>
        <w:jc w:val="both"/>
        <w:rPr>
          <w:sz w:val="24"/>
        </w:rPr>
      </w:pPr>
      <w:proofErr w:type="spellStart"/>
      <w:r>
        <w:rPr>
          <w:sz w:val="24"/>
        </w:rPr>
        <w:t>Кошкарёв</w:t>
      </w:r>
      <w:proofErr w:type="spellEnd"/>
      <w:r>
        <w:rPr>
          <w:sz w:val="24"/>
        </w:rPr>
        <w:t xml:space="preserve">, Б.Т. Теория сварочных процессов: Учебное пособие / Б.Т. </w:t>
      </w:r>
      <w:proofErr w:type="spellStart"/>
      <w:r>
        <w:rPr>
          <w:sz w:val="24"/>
        </w:rPr>
        <w:t>Кошкарёв</w:t>
      </w:r>
      <w:proofErr w:type="spellEnd"/>
      <w:r>
        <w:rPr>
          <w:sz w:val="24"/>
        </w:rPr>
        <w:t>. – Ростов н</w:t>
      </w:r>
      <w:proofErr w:type="gramStart"/>
      <w:r>
        <w:rPr>
          <w:sz w:val="24"/>
        </w:rPr>
        <w:t>/Д</w:t>
      </w:r>
      <w:proofErr w:type="gramEnd"/>
      <w:r>
        <w:rPr>
          <w:sz w:val="24"/>
        </w:rPr>
        <w:t>: Издательский центр ДГТУ, 2003. – 217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1" w:firstLine="427"/>
        <w:jc w:val="both"/>
        <w:rPr>
          <w:sz w:val="24"/>
        </w:rPr>
      </w:pPr>
      <w:r>
        <w:rPr>
          <w:sz w:val="24"/>
        </w:rPr>
        <w:t xml:space="preserve">Левченко, О.Г. Современные средства защиты сварщиков / О.Г. Левченко, В.А. </w:t>
      </w:r>
      <w:proofErr w:type="spellStart"/>
      <w:r>
        <w:rPr>
          <w:sz w:val="24"/>
        </w:rPr>
        <w:t>Метлицкий</w:t>
      </w:r>
      <w:proofErr w:type="spellEnd"/>
      <w:r>
        <w:rPr>
          <w:sz w:val="24"/>
        </w:rPr>
        <w:t xml:space="preserve">. – Киев: </w:t>
      </w:r>
      <w:proofErr w:type="spellStart"/>
      <w:r>
        <w:rPr>
          <w:sz w:val="24"/>
        </w:rPr>
        <w:t>Екотехнолог</w:t>
      </w:r>
      <w:proofErr w:type="gramStart"/>
      <w:r>
        <w:rPr>
          <w:sz w:val="24"/>
        </w:rPr>
        <w:t>i</w:t>
      </w:r>
      <w:proofErr w:type="gramEnd"/>
      <w:r>
        <w:rPr>
          <w:sz w:val="24"/>
        </w:rPr>
        <w:t>я</w:t>
      </w:r>
      <w:proofErr w:type="spellEnd"/>
      <w:r>
        <w:rPr>
          <w:sz w:val="24"/>
        </w:rPr>
        <w:t>, 2001. – 84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6" w:firstLine="427"/>
        <w:jc w:val="both"/>
        <w:rPr>
          <w:sz w:val="24"/>
        </w:rPr>
      </w:pPr>
      <w:r>
        <w:rPr>
          <w:sz w:val="24"/>
        </w:rPr>
        <w:t>Овчинников, В.В. Оборудование, техника и технология сварки и резки металлов / В.В. Овчинников. – Москва</w:t>
      </w:r>
      <w:proofErr w:type="gramStart"/>
      <w:r>
        <w:rPr>
          <w:sz w:val="24"/>
        </w:rPr>
        <w:t xml:space="preserve">.: </w:t>
      </w:r>
      <w:proofErr w:type="spellStart"/>
      <w:proofErr w:type="gramEnd"/>
      <w:r>
        <w:rPr>
          <w:sz w:val="24"/>
        </w:rPr>
        <w:t>КноРус</w:t>
      </w:r>
      <w:proofErr w:type="spellEnd"/>
      <w:r>
        <w:rPr>
          <w:sz w:val="24"/>
        </w:rPr>
        <w:t>, 2012. – 304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38" w:firstLine="427"/>
        <w:jc w:val="both"/>
        <w:rPr>
          <w:sz w:val="24"/>
        </w:rPr>
      </w:pPr>
      <w:r>
        <w:rPr>
          <w:sz w:val="24"/>
        </w:rPr>
        <w:t>Полевой, Г.В. Газопламенная обработка металлов. Учебник для студентов учреждений среднего профессионального образования / Г.В. Полевой – Москва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Издательский центр «Академия», 2005. – 336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8" w:firstLine="427"/>
        <w:jc w:val="both"/>
        <w:rPr>
          <w:sz w:val="24"/>
        </w:rPr>
      </w:pP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 xml:space="preserve">, Г.Г. Основы теории сварки и термической резки металлов / Г.Г. </w:t>
      </w: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 xml:space="preserve">. – М.: </w:t>
      </w:r>
      <w:proofErr w:type="spellStart"/>
      <w:r>
        <w:rPr>
          <w:sz w:val="24"/>
        </w:rPr>
        <w:t>Academia</w:t>
      </w:r>
      <w:proofErr w:type="spellEnd"/>
      <w:r>
        <w:rPr>
          <w:sz w:val="24"/>
        </w:rPr>
        <w:t>, 2010. – 208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3" w:firstLine="427"/>
        <w:jc w:val="both"/>
        <w:rPr>
          <w:sz w:val="24"/>
        </w:rPr>
      </w:pPr>
      <w:r>
        <w:rPr>
          <w:sz w:val="24"/>
        </w:rPr>
        <w:t>Ручная дуговая сварка. Руководство для начинающих. Электронный учебник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Челябинск:. ЧИРПО,, 2020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0" w:firstLine="427"/>
        <w:jc w:val="both"/>
        <w:rPr>
          <w:sz w:val="24"/>
        </w:rPr>
      </w:pPr>
      <w:r>
        <w:rPr>
          <w:sz w:val="24"/>
        </w:rPr>
        <w:t>Конкурсная документация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Национального чемпионата «Профессионалы» </w:t>
      </w:r>
      <w:r>
        <w:rPr>
          <w:spacing w:val="-2"/>
          <w:sz w:val="24"/>
        </w:rPr>
        <w:t>2024г.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618"/>
        </w:tabs>
        <w:ind w:left="1618" w:hanging="1048"/>
        <w:jc w:val="both"/>
        <w:rPr>
          <w:sz w:val="24"/>
        </w:rPr>
      </w:pPr>
      <w:r>
        <w:rPr>
          <w:sz w:val="24"/>
        </w:rPr>
        <w:t>Документация</w:t>
      </w:r>
      <w:r>
        <w:rPr>
          <w:spacing w:val="48"/>
          <w:sz w:val="24"/>
        </w:rPr>
        <w:t xml:space="preserve">  </w:t>
      </w:r>
      <w:r>
        <w:rPr>
          <w:sz w:val="24"/>
        </w:rPr>
        <w:t>Демонстрационного</w:t>
      </w:r>
      <w:r>
        <w:rPr>
          <w:spacing w:val="47"/>
          <w:sz w:val="24"/>
        </w:rPr>
        <w:t xml:space="preserve">  </w:t>
      </w:r>
      <w:r>
        <w:rPr>
          <w:sz w:val="24"/>
        </w:rPr>
        <w:t>экзамена</w:t>
      </w:r>
      <w:r>
        <w:rPr>
          <w:spacing w:val="48"/>
          <w:sz w:val="24"/>
        </w:rPr>
        <w:t xml:space="preserve">  </w:t>
      </w:r>
      <w:r>
        <w:rPr>
          <w:sz w:val="24"/>
        </w:rPr>
        <w:t>2024</w:t>
      </w:r>
      <w:r>
        <w:rPr>
          <w:spacing w:val="54"/>
          <w:w w:val="150"/>
          <w:sz w:val="24"/>
        </w:rPr>
        <w:t xml:space="preserve">   </w:t>
      </w:r>
      <w:r>
        <w:rPr>
          <w:sz w:val="24"/>
        </w:rPr>
        <w:t>по</w:t>
      </w:r>
      <w:r>
        <w:rPr>
          <w:spacing w:val="49"/>
          <w:sz w:val="24"/>
        </w:rPr>
        <w:t xml:space="preserve">  </w:t>
      </w:r>
      <w:r>
        <w:rPr>
          <w:spacing w:val="-2"/>
          <w:sz w:val="24"/>
        </w:rPr>
        <w:t>компетенции</w:t>
      </w:r>
    </w:p>
    <w:p w:rsidR="002B01B1" w:rsidRDefault="00A811C0">
      <w:pPr>
        <w:pStyle w:val="a3"/>
        <w:ind w:left="143"/>
        <w:jc w:val="both"/>
      </w:pPr>
      <w:r>
        <w:t>«Сварочные</w:t>
      </w:r>
      <w:r>
        <w:rPr>
          <w:spacing w:val="-6"/>
        </w:rPr>
        <w:t xml:space="preserve"> </w:t>
      </w:r>
      <w:r>
        <w:rPr>
          <w:spacing w:val="-2"/>
        </w:rPr>
        <w:t>технологии».</w:t>
      </w:r>
    </w:p>
    <w:p w:rsidR="002B01B1" w:rsidRDefault="002B01B1">
      <w:pPr>
        <w:pStyle w:val="a3"/>
        <w:jc w:val="both"/>
        <w:sectPr w:rsidR="002B01B1">
          <w:footerReference w:type="default" r:id="rId17"/>
          <w:pgSz w:w="11910" w:h="16840"/>
          <w:pgMar w:top="1160" w:right="708" w:bottom="1160" w:left="1559" w:header="0" w:footer="975" w:gutter="0"/>
          <w:pgNumType w:start="141"/>
          <w:cols w:space="720"/>
        </w:sectPr>
      </w:pPr>
    </w:p>
    <w:p w:rsidR="002B01B1" w:rsidRDefault="00A811C0" w:rsidP="00191A7E">
      <w:pPr>
        <w:pStyle w:val="a4"/>
        <w:numPr>
          <w:ilvl w:val="0"/>
          <w:numId w:val="2"/>
        </w:numPr>
        <w:tabs>
          <w:tab w:val="left" w:pos="1901"/>
          <w:tab w:val="left" w:pos="2728"/>
        </w:tabs>
        <w:spacing w:before="64" w:after="4"/>
        <w:ind w:right="1658" w:hanging="1067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 ПРОФЕССИОНАЛЬНОГО МОДУЛЯ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5245"/>
        <w:gridCol w:w="2554"/>
      </w:tblGrid>
      <w:tr w:rsidR="002B01B1">
        <w:trPr>
          <w:trHeight w:val="506"/>
        </w:trPr>
        <w:tc>
          <w:tcPr>
            <w:tcW w:w="1313" w:type="dxa"/>
          </w:tcPr>
          <w:p w:rsidR="002B01B1" w:rsidRDefault="00A811C0">
            <w:pPr>
              <w:pStyle w:val="TableParagraph"/>
              <w:spacing w:line="254" w:lineRule="exact"/>
              <w:ind w:left="489" w:right="231" w:hanging="245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  <w:spacing w:val="-6"/>
              </w:rPr>
              <w:t>ОК</w:t>
            </w:r>
            <w:proofErr w:type="gramEnd"/>
          </w:p>
        </w:tc>
        <w:tc>
          <w:tcPr>
            <w:tcW w:w="5245" w:type="dxa"/>
          </w:tcPr>
          <w:p w:rsidR="002B01B1" w:rsidRDefault="00A811C0">
            <w:pPr>
              <w:pStyle w:val="TableParagraph"/>
              <w:spacing w:line="254" w:lineRule="exact"/>
              <w:ind w:left="652" w:firstLine="513"/>
              <w:rPr>
                <w:b/>
              </w:rPr>
            </w:pPr>
            <w:r>
              <w:rPr>
                <w:b/>
              </w:rPr>
              <w:t>Критерии оценки результата (показатели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освоенности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компетенций)</w:t>
            </w:r>
          </w:p>
        </w:tc>
        <w:tc>
          <w:tcPr>
            <w:tcW w:w="2554" w:type="dxa"/>
          </w:tcPr>
          <w:p w:rsidR="002B01B1" w:rsidRDefault="00A811C0">
            <w:pPr>
              <w:pStyle w:val="TableParagraph"/>
              <w:spacing w:line="254" w:lineRule="exact"/>
              <w:ind w:left="516" w:right="203" w:hanging="204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 методы оценки</w:t>
            </w:r>
          </w:p>
        </w:tc>
      </w:tr>
      <w:tr w:rsidR="003C1D8B" w:rsidTr="003C1D8B">
        <w:trPr>
          <w:trHeight w:val="8920"/>
        </w:trPr>
        <w:tc>
          <w:tcPr>
            <w:tcW w:w="1313" w:type="dxa"/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6.1</w:t>
            </w:r>
          </w:p>
        </w:tc>
        <w:tc>
          <w:tcPr>
            <w:tcW w:w="5245" w:type="dxa"/>
          </w:tcPr>
          <w:p w:rsidR="003C1D8B" w:rsidRDefault="003C1D8B">
            <w:pPr>
              <w:pStyle w:val="TableParagraph"/>
              <w:spacing w:line="232" w:lineRule="exact"/>
              <w:ind w:left="107"/>
              <w:rPr>
                <w:b/>
                <w:spacing w:val="-2"/>
              </w:rPr>
            </w:pPr>
            <w:r>
              <w:rPr>
                <w:b/>
                <w:spacing w:val="-2"/>
              </w:rPr>
              <w:t>Знает: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Основные типы, конструктивные элементы и размеры сварных соединений, выполняемых роботизированной сваркой, и обозначение их на чертежах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Устройство сварочного робота и вспомогательного оборудования для роботизированной сварки, назначение и условия работы контрольно-измерительных приборов, правила их эксплуатации и область применения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Сварочные материалы для роботизированной сварки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Основные группы и марки свариваемых материалов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Требования к сборке конструкции под сварку, расположение и размеры прихваток при сборке конструкции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Виды и назначение сборочно-сварочной оснастки, технологических приспособлений и манипуляторов, используемых для сборки деталей (узлов) под роботизированную сварку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Требования к качеству сварных соединений; виды и методы контроля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Виды дефектов сварных соединений, причины их образования, методы предупреждения и способы устранения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Назначение и условия применения роботизированной сварки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Причины возникновения и меры предупреждения внутренних напряжений и деформаций в свариваемых изделиях</w:t>
            </w:r>
          </w:p>
          <w:p w:rsid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Технология роботизированной сварки</w:t>
            </w:r>
          </w:p>
          <w:p w:rsidR="00627A8B" w:rsidRPr="00627A8B" w:rsidRDefault="00627A8B" w:rsidP="00627A8B">
            <w:pPr>
              <w:pStyle w:val="TableParagraph"/>
              <w:spacing w:line="232" w:lineRule="exact"/>
              <w:ind w:left="107"/>
            </w:pPr>
            <w:r>
              <w:t>Основы программирования робота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  <w:rPr>
                <w:b/>
                <w:spacing w:val="-2"/>
              </w:rPr>
            </w:pPr>
            <w:r>
              <w:rPr>
                <w:b/>
                <w:spacing w:val="-2"/>
              </w:rPr>
              <w:t>Умеет: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Запускать и проверять траекторию манипулятора (робота) по заданной траектории без выполнения сварки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Пользоваться техникой роботизированной сварки по соответствующему процессу сварки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Контролировать процесс роботизированной сварки и работу сварочного оборудования для своевременной корректировки режимов в случае отклонений параметров процесса сварки, отклонений в работе оборудования или при неудовлетворительном качестве сварного соединения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Выполнять мероприятия, направленные на устранение аварийной ситуации при использовании оборудования для роботизированной сварки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Прогнозировать возникновение нештатных ситуаций в зависимости от положения робота</w:t>
            </w:r>
          </w:p>
          <w:p w:rsidR="00627A8B" w:rsidRP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Применять измерительный инструмент для контроля собранных и сваренных конструкций (изделий, узлов, деталей) на соответствие требованиям конструкторской и производственно-технологической документации</w:t>
            </w:r>
          </w:p>
          <w:p w:rsidR="003C1D8B" w:rsidRDefault="003C1D8B">
            <w:pPr>
              <w:pStyle w:val="TableParagraph"/>
              <w:spacing w:before="1" w:line="234" w:lineRule="exact"/>
              <w:ind w:left="107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 xml:space="preserve">Изучение производственного задания, конструкторской и производственно-технологической </w:t>
            </w:r>
            <w:r w:rsidRPr="00627A8B">
              <w:lastRenderedPageBreak/>
              <w:t>документации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>Подготовка рабочего места и средств индивидуальной защиты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>Подготовка сварочных и свариваемых материалов к сварке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>Проверка работоспособности и исправности сварочного оборудования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>Сборка конструкции под сварку с применением сборочных приспособлений и технологической оснастки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>Контроль с применением измерительного инструмента подготовленной под сварку конструкции на соответствие требованиям конструкторской и производственно-технологической документации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>Выбор программы сварочных операций в соответствии с производственным заданием, конструкторской и производственно-технологической документацией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>Выполнение роботизированной сварки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  <w:ind w:left="107"/>
            </w:pPr>
            <w:r w:rsidRPr="00627A8B">
              <w:t>Извлечение сварной конструкции из сборочных приспособлений и технологической оснастки</w:t>
            </w:r>
          </w:p>
          <w:p w:rsidR="003C1D8B" w:rsidRDefault="00627A8B" w:rsidP="00627A8B">
            <w:pPr>
              <w:pStyle w:val="TableParagraph"/>
              <w:spacing w:line="231" w:lineRule="exact"/>
              <w:ind w:left="107"/>
              <w:rPr>
                <w:b/>
              </w:rPr>
            </w:pPr>
            <w:r w:rsidRPr="00627A8B">
              <w:t>Контроль с применением измерительного инструмента сварной конструкции на соответствие требованиям конструкторской и производственно-технологической документаци</w:t>
            </w:r>
            <w:r w:rsidRPr="00627A8B">
              <w:rPr>
                <w:b/>
              </w:rPr>
              <w:t>и</w:t>
            </w:r>
          </w:p>
        </w:tc>
        <w:tc>
          <w:tcPr>
            <w:tcW w:w="2554" w:type="dxa"/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lastRenderedPageBreak/>
              <w:t>Экспертное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3C1D8B" w:rsidRDefault="003C1D8B">
            <w:pPr>
              <w:pStyle w:val="TableParagraph"/>
              <w:spacing w:line="230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выполнения</w:t>
            </w:r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заданий.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3C1D8B" w:rsidRDefault="003C1D8B">
            <w:pPr>
              <w:pStyle w:val="TableParagraph"/>
              <w:spacing w:line="229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дисциплины.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3C1D8B" w:rsidRDefault="003C1D8B" w:rsidP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627A8B" w:rsidTr="00A82C42">
        <w:trPr>
          <w:trHeight w:val="254"/>
        </w:trPr>
        <w:tc>
          <w:tcPr>
            <w:tcW w:w="1313" w:type="dxa"/>
            <w:tcBorders>
              <w:bottom w:val="nil"/>
            </w:tcBorders>
          </w:tcPr>
          <w:p w:rsidR="00627A8B" w:rsidRDefault="00627A8B">
            <w:pPr>
              <w:pStyle w:val="TableParagraph"/>
              <w:spacing w:line="234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5245" w:type="dxa"/>
            <w:vMerge w:val="restart"/>
          </w:tcPr>
          <w:p w:rsidR="00627A8B" w:rsidRDefault="00627A8B">
            <w:pPr>
              <w:pStyle w:val="TableParagraph"/>
              <w:spacing w:line="234" w:lineRule="exact"/>
              <w:ind w:left="107"/>
              <w:rPr>
                <w:b/>
                <w:spacing w:val="-2"/>
              </w:rPr>
            </w:pPr>
            <w:r>
              <w:rPr>
                <w:b/>
                <w:spacing w:val="-2"/>
              </w:rPr>
              <w:t>Знает:</w:t>
            </w:r>
          </w:p>
          <w:p w:rsidR="00627A8B" w:rsidRDefault="00627A8B" w:rsidP="00627A8B">
            <w:pPr>
              <w:pStyle w:val="TableParagraph"/>
              <w:spacing w:line="234" w:lineRule="exact"/>
              <w:ind w:left="107"/>
            </w:pPr>
            <w:r>
              <w:t>Программирование робота</w:t>
            </w:r>
          </w:p>
          <w:p w:rsidR="00627A8B" w:rsidRDefault="00627A8B" w:rsidP="00627A8B">
            <w:pPr>
              <w:pStyle w:val="TableParagraph"/>
              <w:spacing w:line="234" w:lineRule="exact"/>
              <w:ind w:left="107"/>
            </w:pPr>
            <w:r>
              <w:t>Обслуживание робота</w:t>
            </w:r>
          </w:p>
          <w:p w:rsidR="00627A8B" w:rsidRDefault="00627A8B" w:rsidP="00627A8B">
            <w:pPr>
              <w:pStyle w:val="TableParagraph"/>
              <w:spacing w:line="234" w:lineRule="exact"/>
              <w:ind w:left="107"/>
            </w:pPr>
            <w:r>
              <w:t>Влияние сварочных параметров на характеристику сварочной дуги и сварной шов</w:t>
            </w:r>
          </w:p>
          <w:p w:rsidR="00627A8B" w:rsidRPr="00627A8B" w:rsidRDefault="00627A8B" w:rsidP="00627A8B">
            <w:pPr>
              <w:pStyle w:val="TableParagraph"/>
              <w:spacing w:line="234" w:lineRule="exact"/>
              <w:ind w:left="107"/>
            </w:pPr>
            <w:r>
              <w:t>Электрические схемы и конструкции различных типов сварочного оборудования, применяемого в составе роботизированного комплекса для сварки</w:t>
            </w:r>
          </w:p>
          <w:p w:rsidR="00627A8B" w:rsidRDefault="00627A8B">
            <w:pPr>
              <w:pStyle w:val="TableParagraph"/>
              <w:spacing w:line="236" w:lineRule="exact"/>
              <w:ind w:left="107"/>
              <w:rPr>
                <w:b/>
                <w:spacing w:val="-2"/>
              </w:rPr>
            </w:pPr>
            <w:r>
              <w:rPr>
                <w:b/>
                <w:spacing w:val="-2"/>
              </w:rPr>
              <w:t>Умеет: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Составлять блок-схемы для формирования программы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Конфигурировать цифровые и аналоговые входы/выходы робота, работать с системными переменными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Учитывать нагрузку на робота от дополнительного оборудования для повышения точности робота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Осуществлять взаимодействие робота с дополнительным оборудованием (сварочные источники питания, манипуляторы, поворотные столы, транспортеры, системы измерения и слежения, станции очистки горелки)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 xml:space="preserve">Вносить изменения в технологические программы: траектории движения робота; типа движения робота </w:t>
            </w:r>
            <w:r>
              <w:lastRenderedPageBreak/>
              <w:t>(по прямой, по окружности, от точки к точке); последовательности выполнения операций; мест и количества точек измерений; частоты, амплитуды колебаний и задержки на кромках; последовательности смены инструмента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Выполнять настройку параметров сварки сварочного оборудования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Выполнять юстировку робота и калибровку инструмента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Настраивать конфигурацию цифровых и аналоговых входов/выходов робота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Определять неисправности в работе оборудования для роботизированной сварки по внешнему виду сварного шва</w:t>
            </w:r>
          </w:p>
          <w:p w:rsid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Устранять неисправности в работе оборудования для роботизированной сварки</w:t>
            </w:r>
          </w:p>
          <w:p w:rsidR="00627A8B" w:rsidRPr="00627A8B" w:rsidRDefault="00627A8B" w:rsidP="00627A8B">
            <w:pPr>
              <w:pStyle w:val="TableParagraph"/>
              <w:spacing w:line="236" w:lineRule="exact"/>
              <w:ind w:left="107"/>
            </w:pPr>
            <w:r>
              <w:t>Оптимизировать программу для более эффективной работы робота по сварке элементов конструкции</w:t>
            </w:r>
          </w:p>
          <w:p w:rsidR="00627A8B" w:rsidRDefault="00627A8B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</w:pPr>
            <w:r w:rsidRPr="00627A8B">
              <w:t>разработка и настройка технологических программ по сварке для единичного манипулятора</w:t>
            </w:r>
          </w:p>
          <w:p w:rsidR="00627A8B" w:rsidRPr="00627A8B" w:rsidRDefault="00627A8B" w:rsidP="00627A8B">
            <w:pPr>
              <w:pStyle w:val="TableParagraph"/>
              <w:spacing w:line="231" w:lineRule="exact"/>
            </w:pPr>
            <w:r w:rsidRPr="00627A8B">
              <w:t>Проверка работоспособности и исправности оборудования для роботизированной сварки</w:t>
            </w:r>
          </w:p>
          <w:p w:rsidR="00627A8B" w:rsidRDefault="00627A8B" w:rsidP="00627A8B">
            <w:pPr>
              <w:pStyle w:val="TableParagraph"/>
              <w:spacing w:line="231" w:lineRule="exact"/>
              <w:rPr>
                <w:b/>
              </w:rPr>
            </w:pPr>
            <w:r w:rsidRPr="00627A8B">
              <w:t>Устранение неисправности в работе единичного манипулятора</w:t>
            </w:r>
          </w:p>
        </w:tc>
        <w:tc>
          <w:tcPr>
            <w:tcW w:w="2554" w:type="dxa"/>
            <w:tcBorders>
              <w:bottom w:val="nil"/>
            </w:tcBorders>
          </w:tcPr>
          <w:p w:rsidR="00627A8B" w:rsidRDefault="00627A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lastRenderedPageBreak/>
              <w:t>Экспертное</w:t>
            </w:r>
          </w:p>
        </w:tc>
      </w:tr>
      <w:tr w:rsidR="00627A8B" w:rsidTr="00A82C42">
        <w:trPr>
          <w:trHeight w:val="251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627A8B" w:rsidTr="00A82C42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627A8B" w:rsidTr="00A82C42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3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627A8B" w:rsidTr="00A82C42">
        <w:trPr>
          <w:trHeight w:val="251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2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627A8B" w:rsidTr="00A82C42">
        <w:trPr>
          <w:trHeight w:val="255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  <w:rPr>
                <w:b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6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627A8B" w:rsidTr="00A82C42">
        <w:trPr>
          <w:trHeight w:val="250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1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627A8B" w:rsidTr="00A82C42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3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627A8B" w:rsidTr="00A82C42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3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627A8B" w:rsidTr="00A82C42">
        <w:trPr>
          <w:trHeight w:val="252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2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627A8B" w:rsidTr="00A82C42">
        <w:trPr>
          <w:trHeight w:val="255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  <w:rPr>
                <w:b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627A8B" w:rsidTr="00A82C42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627A8B" w:rsidTr="00A82C42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 w:rsidP="00A82C42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3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627A8B" w:rsidTr="00A82C42">
        <w:trPr>
          <w:trHeight w:val="250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1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627A8B" w:rsidTr="00A82C42">
        <w:trPr>
          <w:trHeight w:val="252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2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627A8B" w:rsidTr="00A82C42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627A8B" w:rsidRDefault="00627A8B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627A8B" w:rsidTr="00A82C42">
        <w:trPr>
          <w:trHeight w:val="254"/>
        </w:trPr>
        <w:tc>
          <w:tcPr>
            <w:tcW w:w="1313" w:type="dxa"/>
            <w:tcBorders>
              <w:top w:val="nil"/>
            </w:tcBorders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627A8B" w:rsidRDefault="00627A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627A8B" w:rsidRDefault="00627A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2B01B1" w:rsidTr="003C1D8B">
        <w:trPr>
          <w:trHeight w:val="4812"/>
        </w:trPr>
        <w:tc>
          <w:tcPr>
            <w:tcW w:w="1313" w:type="dxa"/>
          </w:tcPr>
          <w:p w:rsidR="002B01B1" w:rsidRDefault="002B01B1">
            <w:pPr>
              <w:pStyle w:val="TableParagraph"/>
            </w:pPr>
          </w:p>
        </w:tc>
        <w:tc>
          <w:tcPr>
            <w:tcW w:w="5245" w:type="dxa"/>
          </w:tcPr>
          <w:p w:rsidR="002B01B1" w:rsidRDefault="002B01B1">
            <w:pPr>
              <w:pStyle w:val="TableParagraph"/>
            </w:pPr>
          </w:p>
        </w:tc>
        <w:tc>
          <w:tcPr>
            <w:tcW w:w="2554" w:type="dxa"/>
          </w:tcPr>
          <w:p w:rsidR="002B01B1" w:rsidRDefault="00A811C0">
            <w:pPr>
              <w:pStyle w:val="TableParagraph"/>
              <w:ind w:left="107" w:right="261"/>
            </w:pPr>
            <w:r>
              <w:t xml:space="preserve">Оценка результатов </w:t>
            </w:r>
            <w:r>
              <w:rPr>
                <w:spacing w:val="-2"/>
              </w:rPr>
              <w:t xml:space="preserve">выполнения </w:t>
            </w:r>
            <w:r>
              <w:t>практической работы. Оценка результатов выполнения</w:t>
            </w:r>
            <w:r>
              <w:rPr>
                <w:spacing w:val="-14"/>
              </w:rPr>
              <w:t xml:space="preserve"> </w:t>
            </w:r>
            <w:r>
              <w:t xml:space="preserve">домашних </w:t>
            </w:r>
            <w:r>
              <w:rPr>
                <w:spacing w:val="-2"/>
              </w:rPr>
              <w:t>заданий.</w:t>
            </w:r>
          </w:p>
          <w:p w:rsidR="002B01B1" w:rsidRDefault="00A811C0">
            <w:pPr>
              <w:pStyle w:val="TableParagraph"/>
              <w:ind w:left="107"/>
            </w:pPr>
            <w:r>
              <w:t xml:space="preserve">Оценка результатов </w:t>
            </w:r>
            <w:r>
              <w:rPr>
                <w:spacing w:val="-2"/>
              </w:rPr>
              <w:t xml:space="preserve">промежуточной </w:t>
            </w:r>
            <w:r>
              <w:t>аттестации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итоговый контроль освоения </w:t>
            </w:r>
            <w:r>
              <w:rPr>
                <w:spacing w:val="-2"/>
              </w:rPr>
              <w:t>дисциплины.</w:t>
            </w:r>
          </w:p>
          <w:p w:rsidR="002B01B1" w:rsidRDefault="00A811C0">
            <w:pPr>
              <w:pStyle w:val="TableParagraph"/>
              <w:ind w:left="107" w:right="159"/>
            </w:pPr>
            <w:r>
              <w:t xml:space="preserve">Условием допуска к </w:t>
            </w:r>
            <w:r>
              <w:rPr>
                <w:spacing w:val="-2"/>
              </w:rPr>
              <w:t xml:space="preserve">промежуточной </w:t>
            </w:r>
            <w:r>
              <w:t xml:space="preserve">аттестации по дисциплине является </w:t>
            </w:r>
            <w:proofErr w:type="gramStart"/>
            <w:r>
              <w:t>положительная</w:t>
            </w:r>
            <w:proofErr w:type="gramEnd"/>
            <w:r>
              <w:rPr>
                <w:spacing w:val="-14"/>
              </w:rPr>
              <w:t xml:space="preserve"> </w:t>
            </w:r>
            <w:r>
              <w:t>текущая</w:t>
            </w:r>
          </w:p>
          <w:p w:rsidR="002B01B1" w:rsidRDefault="00A811C0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3C1D8B" w:rsidTr="003C1D8B">
        <w:trPr>
          <w:trHeight w:val="9079"/>
        </w:trPr>
        <w:tc>
          <w:tcPr>
            <w:tcW w:w="1313" w:type="dxa"/>
          </w:tcPr>
          <w:p w:rsidR="003C1D8B" w:rsidRDefault="003C1D8B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lastRenderedPageBreak/>
              <w:t>ОК.01</w:t>
            </w:r>
          </w:p>
        </w:tc>
        <w:tc>
          <w:tcPr>
            <w:tcW w:w="5245" w:type="dxa"/>
          </w:tcPr>
          <w:p w:rsidR="003C1D8B" w:rsidRDefault="003C1D8B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актуальный</w:t>
            </w:r>
            <w:r>
              <w:rPr>
                <w:spacing w:val="-6"/>
              </w:rPr>
              <w:t xml:space="preserve"> </w:t>
            </w:r>
            <w:r>
              <w:t>профессиональный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социальный</w:t>
            </w:r>
          </w:p>
          <w:p w:rsidR="003C1D8B" w:rsidRDefault="003C1D8B">
            <w:pPr>
              <w:pStyle w:val="TableParagraph"/>
              <w:spacing w:line="229" w:lineRule="exact"/>
              <w:ind w:left="107"/>
            </w:pPr>
            <w:r>
              <w:t>контекст,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котором</w:t>
            </w:r>
            <w:r>
              <w:rPr>
                <w:spacing w:val="-3"/>
              </w:rPr>
              <w:t xml:space="preserve"> </w:t>
            </w:r>
            <w:r>
              <w:t>приходится</w:t>
            </w:r>
            <w:r>
              <w:rPr>
                <w:spacing w:val="-4"/>
              </w:rPr>
              <w:t xml:space="preserve"> </w:t>
            </w: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жить;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плана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3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алгоритмы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gramStart"/>
            <w:r>
              <w:t>профессиональной</w:t>
            </w:r>
            <w:proofErr w:type="gram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смежных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proofErr w:type="gramStart"/>
            <w:r>
              <w:rPr>
                <w:spacing w:val="-2"/>
              </w:rPr>
              <w:t>областях</w:t>
            </w:r>
            <w:proofErr w:type="gramEnd"/>
            <w:r>
              <w:rPr>
                <w:spacing w:val="-2"/>
              </w:rPr>
              <w:t>;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ресурсы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t>проблем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профессиональном</w:t>
            </w:r>
            <w:proofErr w:type="gramEnd"/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и/или</w:t>
            </w:r>
            <w:r>
              <w:rPr>
                <w:spacing w:val="-6"/>
              </w:rPr>
              <w:t xml:space="preserve"> </w:t>
            </w:r>
            <w:r>
              <w:t>социальном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контексте</w:t>
            </w:r>
            <w:proofErr w:type="gramEnd"/>
            <w:r>
              <w:rPr>
                <w:spacing w:val="-2"/>
              </w:rPr>
              <w:t>;</w:t>
            </w:r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2"/>
              </w:rPr>
              <w:t>смежных</w:t>
            </w:r>
            <w:proofErr w:type="gramEnd"/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proofErr w:type="gramStart"/>
            <w:r>
              <w:rPr>
                <w:spacing w:val="-2"/>
              </w:rPr>
              <w:t>сферах</w:t>
            </w:r>
            <w:proofErr w:type="gramEnd"/>
            <w:r>
              <w:rPr>
                <w:spacing w:val="-2"/>
              </w:rPr>
              <w:t>;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оценки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  <w:p w:rsidR="003C1D8B" w:rsidRDefault="003C1D8B">
            <w:pPr>
              <w:pStyle w:val="TableParagraph"/>
              <w:spacing w:before="1"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3C1D8B" w:rsidRDefault="003C1D8B">
            <w:pPr>
              <w:pStyle w:val="TableParagraph"/>
              <w:spacing w:line="230" w:lineRule="exact"/>
              <w:ind w:left="107"/>
            </w:pPr>
            <w:r>
              <w:t>Распознавать</w:t>
            </w:r>
            <w:r>
              <w:rPr>
                <w:spacing w:val="-7"/>
              </w:rPr>
              <w:t xml:space="preserve"> </w:t>
            </w:r>
            <w:r>
              <w:t>задачу</w:t>
            </w:r>
            <w:r>
              <w:rPr>
                <w:spacing w:val="-7"/>
              </w:rPr>
              <w:t xml:space="preserve"> </w:t>
            </w: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проблему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профессиональном</w:t>
            </w:r>
            <w:r>
              <w:rPr>
                <w:spacing w:val="-8"/>
              </w:rPr>
              <w:t xml:space="preserve"> </w:t>
            </w:r>
            <w:r>
              <w:t>и/или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социальном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proofErr w:type="gramStart"/>
            <w:r>
              <w:rPr>
                <w:spacing w:val="-2"/>
              </w:rPr>
              <w:t>контексте</w:t>
            </w:r>
            <w:proofErr w:type="gramEnd"/>
            <w:r>
              <w:rPr>
                <w:spacing w:val="-2"/>
              </w:rPr>
              <w:t>;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этапы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задачи,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план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действия,</w:t>
            </w:r>
            <w:r>
              <w:rPr>
                <w:spacing w:val="-9"/>
              </w:rPr>
              <w:t xml:space="preserve"> </w:t>
            </w:r>
            <w:r>
              <w:t>реализовывать</w:t>
            </w:r>
            <w:r>
              <w:rPr>
                <w:spacing w:val="-12"/>
              </w:rPr>
              <w:t xml:space="preserve"> </w:t>
            </w:r>
            <w:r>
              <w:t>составленный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план,</w:t>
            </w:r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необходимые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ресурсы;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-определять</w:t>
            </w:r>
            <w:r>
              <w:rPr>
                <w:spacing w:val="-5"/>
              </w:rPr>
              <w:t xml:space="preserve"> </w:t>
            </w:r>
            <w:r>
              <w:t>этапы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задачи;</w:t>
            </w:r>
          </w:p>
          <w:p w:rsidR="003C1D8B" w:rsidRDefault="003C1D8B">
            <w:pPr>
              <w:pStyle w:val="TableParagraph"/>
              <w:spacing w:line="233" w:lineRule="exact"/>
              <w:ind w:left="141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выявлять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эффективно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искать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информацию,</w:t>
            </w:r>
            <w:r>
              <w:rPr>
                <w:spacing w:val="-7"/>
              </w:rPr>
              <w:t xml:space="preserve"> </w:t>
            </w:r>
            <w:r>
              <w:t>необходимую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проблемы;</w:t>
            </w:r>
          </w:p>
          <w:p w:rsidR="003C1D8B" w:rsidRDefault="003C1D8B">
            <w:pPr>
              <w:pStyle w:val="TableParagraph"/>
              <w:spacing w:line="235" w:lineRule="exact"/>
              <w:ind w:left="107"/>
            </w:pPr>
            <w:r>
              <w:t>-оценивать</w:t>
            </w:r>
            <w:r>
              <w:rPr>
                <w:spacing w:val="-6"/>
              </w:rPr>
              <w:t xml:space="preserve"> </w:t>
            </w:r>
            <w:r>
              <w:t>результат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последствия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своих</w:t>
            </w:r>
            <w:proofErr w:type="gramEnd"/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действи</w:t>
            </w:r>
            <w:proofErr w:type="gramStart"/>
            <w:r>
              <w:t>й(</w:t>
            </w:r>
            <w:proofErr w:type="gramEnd"/>
            <w:r>
              <w:t>самостоятельно</w:t>
            </w:r>
            <w:r>
              <w:rPr>
                <w:spacing w:val="-9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помощью</w:t>
            </w:r>
          </w:p>
          <w:p w:rsidR="003C1D8B" w:rsidRDefault="003C1D8B" w:rsidP="003C1D8B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spacing w:val="-2"/>
              </w:rPr>
              <w:t>наставника)</w:t>
            </w:r>
          </w:p>
        </w:tc>
        <w:tc>
          <w:tcPr>
            <w:tcW w:w="2554" w:type="dxa"/>
          </w:tcPr>
          <w:p w:rsidR="003C1D8B" w:rsidRDefault="003C1D8B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Экспертное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3C1D8B" w:rsidRDefault="003C1D8B">
            <w:pPr>
              <w:pStyle w:val="TableParagraph"/>
              <w:spacing w:line="229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3C1D8B" w:rsidRDefault="003C1D8B">
            <w:pPr>
              <w:pStyle w:val="TableParagraph"/>
              <w:spacing w:line="230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выполнения</w:t>
            </w:r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Оценка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заданий.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3C1D8B" w:rsidRDefault="003C1D8B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дисциплины.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3C1D8B" w:rsidRDefault="003C1D8B" w:rsidP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2B01B1">
        <w:trPr>
          <w:trHeight w:val="254"/>
        </w:trPr>
        <w:tc>
          <w:tcPr>
            <w:tcW w:w="1313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ОК.02</w:t>
            </w:r>
          </w:p>
        </w:tc>
        <w:tc>
          <w:tcPr>
            <w:tcW w:w="5245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54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42"/>
              </w:rPr>
              <w:t xml:space="preserve"> </w:t>
            </w:r>
            <w:r>
              <w:t>номенклатура</w:t>
            </w:r>
            <w:r>
              <w:rPr>
                <w:spacing w:val="-4"/>
              </w:rPr>
              <w:t xml:space="preserve"> </w:t>
            </w:r>
            <w:r>
              <w:t>информационных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источников,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2B01B1">
        <w:trPr>
          <w:trHeight w:val="250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1" w:lineRule="exact"/>
              <w:ind w:left="107"/>
            </w:pPr>
            <w:proofErr w:type="gramStart"/>
            <w:r>
              <w:t>применяемых</w:t>
            </w:r>
            <w:proofErr w:type="gramEnd"/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1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55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приемы</w:t>
            </w:r>
            <w:r>
              <w:rPr>
                <w:spacing w:val="-6"/>
              </w:rPr>
              <w:t xml:space="preserve"> </w:t>
            </w:r>
            <w:r>
              <w:t>структурирования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информации;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2B01B1">
        <w:trPr>
          <w:trHeight w:val="249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9" w:lineRule="exact"/>
              <w:ind w:left="107"/>
            </w:pPr>
            <w:r>
              <w:t>формат</w:t>
            </w:r>
            <w:r>
              <w:rPr>
                <w:spacing w:val="-7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9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2B01B1">
        <w:trPr>
          <w:trHeight w:val="256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47"/>
              </w:rPr>
              <w:t xml:space="preserve"> </w:t>
            </w:r>
            <w:r>
              <w:t>современные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устройства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2B01B1">
        <w:trPr>
          <w:trHeight w:val="252"/>
        </w:trPr>
        <w:tc>
          <w:tcPr>
            <w:tcW w:w="1313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информатизации,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54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2B01B1">
        <w:trPr>
          <w:trHeight w:val="246"/>
        </w:trPr>
        <w:tc>
          <w:tcPr>
            <w:tcW w:w="1313" w:type="dxa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245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27" w:lineRule="exact"/>
              <w:ind w:left="107"/>
            </w:pPr>
            <w:r>
              <w:t>программное</w:t>
            </w:r>
            <w:r>
              <w:rPr>
                <w:spacing w:val="-7"/>
              </w:rPr>
              <w:t xml:space="preserve"> </w:t>
            </w:r>
            <w:r>
              <w:t>обеспечение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</w:tc>
        <w:tc>
          <w:tcPr>
            <w:tcW w:w="2554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27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деятельности,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числе</w:t>
            </w:r>
            <w:r>
              <w:rPr>
                <w:spacing w:val="-3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2B01B1">
        <w:trPr>
          <w:trHeight w:val="245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43"/>
              </w:rPr>
              <w:t xml:space="preserve"> </w:t>
            </w:r>
            <w:r>
              <w:t>формат</w:t>
            </w:r>
            <w:r>
              <w:rPr>
                <w:spacing w:val="-4"/>
              </w:rPr>
              <w:t xml:space="preserve"> </w:t>
            </w:r>
            <w:r>
              <w:t>оформления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2B01B1">
        <w:trPr>
          <w:trHeight w:val="240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rPr>
                <w:spacing w:val="-2"/>
              </w:rPr>
              <w:t>информации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44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Уметь;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4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-</w:t>
            </w:r>
            <w:r>
              <w:rPr>
                <w:spacing w:val="47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поиска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информации,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2B01B1">
        <w:trPr>
          <w:trHeight w:val="240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t>планировать</w:t>
            </w:r>
            <w:r>
              <w:rPr>
                <w:spacing w:val="-9"/>
              </w:rPr>
              <w:t xml:space="preserve"> </w:t>
            </w:r>
            <w:r>
              <w:t>процесс</w:t>
            </w:r>
            <w:r>
              <w:rPr>
                <w:spacing w:val="-8"/>
              </w:rPr>
              <w:t xml:space="preserve"> </w:t>
            </w:r>
            <w:r>
              <w:t>поиска,</w:t>
            </w:r>
            <w:r>
              <w:rPr>
                <w:spacing w:val="-8"/>
              </w:rPr>
              <w:t xml:space="preserve"> </w:t>
            </w:r>
            <w:r>
              <w:t>выбирать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необходимые</w:t>
            </w:r>
            <w:proofErr w:type="gramEnd"/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информации;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2B01B1">
        <w:trPr>
          <w:trHeight w:val="245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48"/>
              </w:rPr>
              <w:t xml:space="preserve"> </w:t>
            </w:r>
            <w:r>
              <w:t>выделять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3"/>
              </w:rPr>
              <w:t xml:space="preserve"> </w:t>
            </w:r>
            <w:proofErr w:type="gramStart"/>
            <w:r>
              <w:t>значимое</w:t>
            </w:r>
            <w:proofErr w:type="gram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перечне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2B01B1">
        <w:trPr>
          <w:trHeight w:val="239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19" w:lineRule="exact"/>
              <w:ind w:left="107"/>
            </w:pPr>
            <w:r>
              <w:t>информации,</w:t>
            </w:r>
            <w:r>
              <w:rPr>
                <w:spacing w:val="-13"/>
              </w:rPr>
              <w:t xml:space="preserve"> </w:t>
            </w:r>
            <w:r>
              <w:t>структурировать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получаемую</w:t>
            </w:r>
            <w:proofErr w:type="gramEnd"/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19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информацию,</w:t>
            </w:r>
            <w:r>
              <w:rPr>
                <w:spacing w:val="-7"/>
              </w:rPr>
              <w:t xml:space="preserve"> </w:t>
            </w:r>
            <w:r>
              <w:t>оформлять</w:t>
            </w:r>
            <w:r>
              <w:rPr>
                <w:spacing w:val="-10"/>
              </w:rPr>
              <w:t xml:space="preserve"> </w:t>
            </w:r>
            <w:r>
              <w:t>результаты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выполнения</w:t>
            </w:r>
          </w:p>
        </w:tc>
      </w:tr>
      <w:tr w:rsidR="002B01B1">
        <w:trPr>
          <w:trHeight w:val="245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оценивать</w:t>
            </w:r>
            <w:r>
              <w:rPr>
                <w:spacing w:val="-4"/>
              </w:rPr>
              <w:t xml:space="preserve"> </w:t>
            </w:r>
            <w:r>
              <w:t>практическую</w:t>
            </w:r>
            <w:r>
              <w:rPr>
                <w:spacing w:val="-4"/>
              </w:rPr>
              <w:t xml:space="preserve"> </w:t>
            </w:r>
            <w:r>
              <w:t>значимость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2B01B1">
        <w:trPr>
          <w:trHeight w:val="240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46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r>
              <w:t>информационных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технологий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2B01B1">
        <w:trPr>
          <w:trHeight w:val="239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0" w:lineRule="exact"/>
              <w:ind w:left="107"/>
            </w:pP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0" w:lineRule="exact"/>
              <w:ind w:left="107"/>
            </w:pPr>
            <w:r>
              <w:rPr>
                <w:spacing w:val="-2"/>
              </w:rPr>
              <w:t>заданий.</w:t>
            </w:r>
          </w:p>
        </w:tc>
      </w:tr>
      <w:tr w:rsidR="002B01B1">
        <w:trPr>
          <w:trHeight w:val="245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различные</w:t>
            </w:r>
            <w:r>
              <w:rPr>
                <w:spacing w:val="-8"/>
              </w:rPr>
              <w:t xml:space="preserve"> </w:t>
            </w:r>
            <w:r>
              <w:t>цифровые</w:t>
            </w:r>
            <w:r>
              <w:rPr>
                <w:spacing w:val="-7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40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t>решения</w:t>
            </w:r>
            <w:r>
              <w:rPr>
                <w:spacing w:val="-10"/>
              </w:rPr>
              <w:t xml:space="preserve"> </w:t>
            </w:r>
            <w:r>
              <w:t>профессиональных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2B01B1">
        <w:trPr>
          <w:trHeight w:val="245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2B01B1">
        <w:trPr>
          <w:trHeight w:val="240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1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дисциплины.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2B01B1">
        <w:trPr>
          <w:trHeight w:val="242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</w:tc>
      </w:tr>
      <w:tr w:rsidR="002B01B1">
        <w:trPr>
          <w:trHeight w:val="249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29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3C1D8B" w:rsidTr="003C1D8B">
        <w:trPr>
          <w:trHeight w:val="254"/>
        </w:trPr>
        <w:tc>
          <w:tcPr>
            <w:tcW w:w="1313" w:type="dxa"/>
            <w:vMerge w:val="restart"/>
          </w:tcPr>
          <w:p w:rsidR="003C1D8B" w:rsidRDefault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ОК.04</w:t>
            </w:r>
          </w:p>
        </w:tc>
        <w:tc>
          <w:tcPr>
            <w:tcW w:w="5245" w:type="dxa"/>
            <w:vMerge w:val="restart"/>
          </w:tcPr>
          <w:p w:rsidR="003C1D8B" w:rsidRDefault="003C1D8B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психологические</w:t>
            </w:r>
            <w:r>
              <w:rPr>
                <w:spacing w:val="-9"/>
              </w:rPr>
              <w:t xml:space="preserve"> </w:t>
            </w:r>
            <w:r>
              <w:t>основы</w:t>
            </w:r>
            <w:r>
              <w:rPr>
                <w:spacing w:val="-9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коллектива;</w:t>
            </w:r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психологические</w:t>
            </w:r>
            <w:r>
              <w:rPr>
                <w:spacing w:val="-13"/>
              </w:rPr>
              <w:t xml:space="preserve"> </w:t>
            </w:r>
            <w:r>
              <w:t>особенности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личности</w:t>
            </w:r>
          </w:p>
          <w:p w:rsidR="003C1D8B" w:rsidRDefault="003C1D8B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организовывать</w:t>
            </w:r>
            <w:r>
              <w:rPr>
                <w:spacing w:val="-8"/>
              </w:rPr>
              <w:t xml:space="preserve"> </w:t>
            </w:r>
            <w:r>
              <w:t>работу</w:t>
            </w:r>
            <w:r>
              <w:rPr>
                <w:spacing w:val="-8"/>
              </w:rPr>
              <w:t xml:space="preserve"> </w:t>
            </w:r>
            <w:r>
              <w:t>коллектива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команды;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взаимодействовать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коллегами,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руководством,</w:t>
            </w:r>
          </w:p>
          <w:p w:rsidR="003C1D8B" w:rsidRDefault="003C1D8B" w:rsidP="003C1D8B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t>клиентами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ходе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2554" w:type="dxa"/>
            <w:tcBorders>
              <w:bottom w:val="nil"/>
            </w:tcBorders>
          </w:tcPr>
          <w:p w:rsidR="003C1D8B" w:rsidRDefault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</w:tc>
      </w:tr>
      <w:tr w:rsidR="003C1D8B" w:rsidTr="003C1D8B">
        <w:trPr>
          <w:trHeight w:val="251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3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3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5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3" w:lineRule="exact"/>
              <w:ind w:left="107"/>
              <w:rPr>
                <w:b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3C1D8B" w:rsidTr="003C1D8B">
        <w:trPr>
          <w:trHeight w:val="250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3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1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3"/>
              </w:rPr>
              <w:t xml:space="preserve"> </w:t>
            </w:r>
            <w:r>
              <w:t>ответы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3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spacing w:line="233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3C1D8B" w:rsidTr="003C1D8B">
        <w:trPr>
          <w:trHeight w:val="251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4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выполнения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заданий.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3C1D8B" w:rsidTr="003C1D8B">
        <w:trPr>
          <w:trHeight w:val="255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3C1D8B" w:rsidTr="003C1D8B">
        <w:trPr>
          <w:trHeight w:val="250"/>
        </w:trPr>
        <w:tc>
          <w:tcPr>
            <w:tcW w:w="1313" w:type="dxa"/>
            <w:vMerge/>
            <w:tcBorders>
              <w:bottom w:val="nil"/>
            </w:tcBorders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0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дисциплины.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  <w:tcBorders>
              <w:bottom w:val="nil"/>
            </w:tcBorders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2B01B1">
        <w:trPr>
          <w:trHeight w:val="255"/>
        </w:trPr>
        <w:tc>
          <w:tcPr>
            <w:tcW w:w="1313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2B01B1">
        <w:trPr>
          <w:trHeight w:val="1012"/>
        </w:trPr>
        <w:tc>
          <w:tcPr>
            <w:tcW w:w="1313" w:type="dxa"/>
          </w:tcPr>
          <w:p w:rsidR="002B01B1" w:rsidRDefault="002B01B1">
            <w:pPr>
              <w:pStyle w:val="TableParagraph"/>
            </w:pPr>
          </w:p>
        </w:tc>
        <w:tc>
          <w:tcPr>
            <w:tcW w:w="5245" w:type="dxa"/>
          </w:tcPr>
          <w:p w:rsidR="002B01B1" w:rsidRDefault="002B01B1">
            <w:pPr>
              <w:pStyle w:val="TableParagraph"/>
            </w:pPr>
          </w:p>
        </w:tc>
        <w:tc>
          <w:tcPr>
            <w:tcW w:w="2554" w:type="dxa"/>
          </w:tcPr>
          <w:p w:rsidR="002B01B1" w:rsidRDefault="00A811C0">
            <w:pPr>
              <w:pStyle w:val="TableParagraph"/>
              <w:ind w:left="107" w:right="159"/>
            </w:pPr>
            <w:r>
              <w:t>аттестации по дисциплине является положительная</w:t>
            </w:r>
            <w:r>
              <w:rPr>
                <w:spacing w:val="-14"/>
              </w:rPr>
              <w:t xml:space="preserve"> </w:t>
            </w:r>
            <w:r>
              <w:t>текущая</w:t>
            </w:r>
          </w:p>
          <w:p w:rsidR="002B01B1" w:rsidRDefault="00A811C0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3C1D8B" w:rsidTr="003C1D8B">
        <w:trPr>
          <w:trHeight w:val="254"/>
        </w:trPr>
        <w:tc>
          <w:tcPr>
            <w:tcW w:w="1313" w:type="dxa"/>
            <w:vMerge w:val="restart"/>
          </w:tcPr>
          <w:p w:rsidR="003C1D8B" w:rsidRDefault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ОК.05</w:t>
            </w:r>
          </w:p>
        </w:tc>
        <w:tc>
          <w:tcPr>
            <w:tcW w:w="5245" w:type="dxa"/>
            <w:vMerge w:val="restart"/>
          </w:tcPr>
          <w:p w:rsidR="003C1D8B" w:rsidRDefault="003C1D8B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оформления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документов;</w:t>
            </w:r>
          </w:p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r>
              <w:t>устных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сообщений;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особенности</w:t>
            </w:r>
            <w:r>
              <w:rPr>
                <w:spacing w:val="-6"/>
              </w:rPr>
              <w:t xml:space="preserve"> </w:t>
            </w:r>
            <w:r>
              <w:t>социального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культурного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контекста;</w:t>
            </w:r>
          </w:p>
          <w:p w:rsidR="003C1D8B" w:rsidRDefault="003C1D8B">
            <w:pPr>
              <w:pStyle w:val="TableParagraph"/>
              <w:spacing w:before="1"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оформления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документов;</w:t>
            </w:r>
          </w:p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построения</w:t>
            </w:r>
            <w:r>
              <w:rPr>
                <w:spacing w:val="-6"/>
              </w:rPr>
              <w:t xml:space="preserve"> </w:t>
            </w:r>
            <w:r>
              <w:t>устных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сообщений;</w:t>
            </w:r>
          </w:p>
          <w:p w:rsidR="003C1D8B" w:rsidRDefault="003C1D8B" w:rsidP="003C1D8B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социального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культурного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  <w:tc>
          <w:tcPr>
            <w:tcW w:w="2554" w:type="dxa"/>
            <w:tcBorders>
              <w:bottom w:val="nil"/>
            </w:tcBorders>
          </w:tcPr>
          <w:p w:rsidR="003C1D8B" w:rsidRDefault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</w:tc>
      </w:tr>
      <w:tr w:rsidR="003C1D8B" w:rsidTr="003C1D8B">
        <w:trPr>
          <w:trHeight w:val="250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2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2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2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3C1D8B" w:rsidTr="003C1D8B">
        <w:trPr>
          <w:trHeight w:val="255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2" w:lineRule="exact"/>
              <w:ind w:left="107"/>
              <w:rPr>
                <w:b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6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2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 w:rsidP="003C1D8B">
            <w:pPr>
              <w:pStyle w:val="TableParagraph"/>
              <w:spacing w:line="232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spacing w:line="232" w:lineRule="exact"/>
              <w:ind w:left="107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3C1D8B" w:rsidTr="003C1D8B">
        <w:trPr>
          <w:trHeight w:val="250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выполнения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заданий.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3C1D8B" w:rsidTr="003C1D8B">
        <w:trPr>
          <w:trHeight w:val="255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3C1D8B" w:rsidTr="003C1D8B">
        <w:trPr>
          <w:trHeight w:val="250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1" w:lineRule="exact"/>
              <w:ind w:left="107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дисциплины.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3C1D8B" w:rsidTr="003C1D8B">
        <w:trPr>
          <w:trHeight w:val="252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</w:tc>
      </w:tr>
      <w:tr w:rsidR="003C1D8B" w:rsidTr="003C1D8B">
        <w:trPr>
          <w:trHeight w:val="253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C1D8B" w:rsidRDefault="003C1D8B">
            <w:pPr>
              <w:pStyle w:val="TableParagraph"/>
              <w:spacing w:line="23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</w:tc>
      </w:tr>
      <w:tr w:rsidR="003C1D8B" w:rsidTr="003C1D8B">
        <w:trPr>
          <w:trHeight w:val="254"/>
        </w:trPr>
        <w:tc>
          <w:tcPr>
            <w:tcW w:w="1313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3C1D8B" w:rsidRDefault="003C1D8B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3C1D8B" w:rsidRDefault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2B01B1">
        <w:trPr>
          <w:trHeight w:val="254"/>
        </w:trPr>
        <w:tc>
          <w:tcPr>
            <w:tcW w:w="1313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ОК.09</w:t>
            </w:r>
          </w:p>
        </w:tc>
        <w:tc>
          <w:tcPr>
            <w:tcW w:w="5245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54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простых</w:t>
            </w:r>
            <w:proofErr w:type="gram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сложных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2B01B1">
        <w:trPr>
          <w:trHeight w:val="249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0" w:lineRule="exact"/>
              <w:ind w:left="107"/>
            </w:pPr>
            <w:r>
              <w:t>предложений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0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56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proofErr w:type="gramStart"/>
            <w:r>
              <w:t>-</w:t>
            </w:r>
            <w:r>
              <w:rPr>
                <w:spacing w:val="-11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общеупотребительные</w:t>
            </w:r>
            <w:r>
              <w:rPr>
                <w:spacing w:val="-7"/>
              </w:rPr>
              <w:t xml:space="preserve"> </w:t>
            </w:r>
            <w:r>
              <w:t>глаголы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(бытовая</w:t>
            </w:r>
            <w:proofErr w:type="gramEnd"/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2B01B1">
        <w:trPr>
          <w:trHeight w:val="250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1" w:lineRule="exact"/>
              <w:ind w:left="107"/>
            </w:pP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профессиональная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лексика);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1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произношения;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2B01B1">
        <w:trPr>
          <w:trHeight w:val="252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направленности;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2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2B01B1">
        <w:trPr>
          <w:trHeight w:val="255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понимать</w:t>
            </w:r>
            <w:r>
              <w:rPr>
                <w:spacing w:val="-3"/>
              </w:rPr>
              <w:t xml:space="preserve"> </w:t>
            </w:r>
            <w:r>
              <w:t>общий</w:t>
            </w:r>
            <w:r>
              <w:rPr>
                <w:spacing w:val="-3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четко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произнесенных</w:t>
            </w:r>
            <w:proofErr w:type="gramEnd"/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2B01B1">
        <w:trPr>
          <w:trHeight w:val="250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1" w:lineRule="exact"/>
              <w:ind w:left="107"/>
            </w:pPr>
            <w:r>
              <w:t>высказываний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известные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(профессиональные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бытовые),</w:t>
            </w:r>
            <w:r>
              <w:rPr>
                <w:spacing w:val="-7"/>
              </w:rPr>
              <w:t xml:space="preserve"> </w:t>
            </w: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тексты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базовые</w:t>
            </w:r>
            <w:r>
              <w:rPr>
                <w:spacing w:val="-10"/>
              </w:rPr>
              <w:t xml:space="preserve"> </w:t>
            </w:r>
            <w:r>
              <w:t>профессиональные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темы;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2B01B1">
        <w:trPr>
          <w:trHeight w:val="255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участвовать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диалогах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знакомые</w:t>
            </w:r>
            <w:r>
              <w:rPr>
                <w:spacing w:val="-3"/>
              </w:rPr>
              <w:t xml:space="preserve"> </w:t>
            </w:r>
            <w:r>
              <w:t>общие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6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2B01B1">
        <w:trPr>
          <w:trHeight w:val="249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9" w:lineRule="exact"/>
              <w:ind w:left="107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9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2B01B1">
        <w:trPr>
          <w:trHeight w:val="253"/>
        </w:trPr>
        <w:tc>
          <w:tcPr>
            <w:tcW w:w="1313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простые</w:t>
            </w:r>
            <w:r>
              <w:rPr>
                <w:spacing w:val="-2"/>
              </w:rPr>
              <w:t xml:space="preserve"> </w:t>
            </w: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себе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gramStart"/>
            <w:r>
              <w:t>о</w:t>
            </w:r>
            <w:proofErr w:type="gramEnd"/>
            <w:r>
              <w:rPr>
                <w:spacing w:val="-2"/>
              </w:rPr>
              <w:t xml:space="preserve"> своей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2B01B1">
        <w:trPr>
          <w:trHeight w:val="254"/>
        </w:trPr>
        <w:tc>
          <w:tcPr>
            <w:tcW w:w="1313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35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54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2B01B1">
        <w:trPr>
          <w:trHeight w:val="246"/>
        </w:trPr>
        <w:tc>
          <w:tcPr>
            <w:tcW w:w="1313" w:type="dxa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245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27" w:lineRule="exact"/>
              <w:ind w:left="107"/>
            </w:pPr>
            <w:r>
              <w:t>кратко</w:t>
            </w:r>
            <w:r>
              <w:rPr>
                <w:spacing w:val="-6"/>
              </w:rPr>
              <w:t xml:space="preserve"> </w:t>
            </w:r>
            <w:r>
              <w:t>обосновывать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объяснять</w:t>
            </w:r>
            <w:r>
              <w:rPr>
                <w:spacing w:val="-4"/>
              </w:rPr>
              <w:t xml:space="preserve"> </w:t>
            </w:r>
            <w:r>
              <w:t>свои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действия</w:t>
            </w:r>
          </w:p>
        </w:tc>
        <w:tc>
          <w:tcPr>
            <w:tcW w:w="2554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27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(текущие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планируемые);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выполнения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писать</w:t>
            </w:r>
            <w:r>
              <w:rPr>
                <w:spacing w:val="-6"/>
              </w:rPr>
              <w:t xml:space="preserve"> </w:t>
            </w:r>
            <w:r>
              <w:t>простые</w:t>
            </w:r>
            <w:r>
              <w:rPr>
                <w:spacing w:val="-2"/>
              </w:rPr>
              <w:t xml:space="preserve"> </w:t>
            </w:r>
            <w:r>
              <w:t>связные</w:t>
            </w:r>
            <w:r>
              <w:rPr>
                <w:spacing w:val="-6"/>
              </w:rPr>
              <w:t xml:space="preserve"> </w:t>
            </w:r>
            <w:r>
              <w:t>сообщения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знакомые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или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интересующие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профессиональные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42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2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заданий.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2B01B1">
        <w:trPr>
          <w:trHeight w:val="245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2B01B1">
        <w:trPr>
          <w:trHeight w:val="239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19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дисциплины.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4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</w:tr>
      <w:tr w:rsidR="002B01B1">
        <w:trPr>
          <w:trHeight w:val="242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2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</w:tc>
      </w:tr>
      <w:tr w:rsidR="002B01B1">
        <w:trPr>
          <w:trHeight w:val="243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</w:tc>
      </w:tr>
      <w:tr w:rsidR="002B01B1">
        <w:trPr>
          <w:trHeight w:val="249"/>
        </w:trPr>
        <w:tc>
          <w:tcPr>
            <w:tcW w:w="1313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29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</w:tbl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spacing w:before="1"/>
        <w:rPr>
          <w:b/>
        </w:rPr>
      </w:pPr>
    </w:p>
    <w:sectPr w:rsidR="002B01B1">
      <w:pgSz w:w="11910" w:h="16840"/>
      <w:pgMar w:top="1200" w:right="708" w:bottom="1200" w:left="1559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99" w:rsidRDefault="00B30799">
      <w:r>
        <w:separator/>
      </w:r>
    </w:p>
  </w:endnote>
  <w:endnote w:type="continuationSeparator" w:id="0">
    <w:p w:rsidR="00B30799" w:rsidRDefault="00B3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8B" w:rsidRDefault="003C1D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0569472" behindDoc="1" locked="0" layoutInCell="1" allowOverlap="1" wp14:anchorId="3C721BD2" wp14:editId="00A22BC6">
              <wp:simplePos x="0" y="0"/>
              <wp:positionH relativeFrom="page">
                <wp:posOffset>6772402</wp:posOffset>
              </wp:positionH>
              <wp:positionV relativeFrom="page">
                <wp:posOffset>9916157</wp:posOffset>
              </wp:positionV>
              <wp:extent cx="301625" cy="16573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C1D8B" w:rsidRDefault="003C1D8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F6957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0" o:spid="_x0000_s1026" type="#_x0000_t202" style="position:absolute;margin-left:533.25pt;margin-top:780.8pt;width:23.75pt;height:13.05pt;z-index:-3274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" filled="f" stroked="f">
              <v:path arrowok="t"/>
              <v:textbox inset="0,0,0,0">
                <w:txbxContent>
                  <w:p w:rsidR="003C1D8B" w:rsidRDefault="003C1D8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F6957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8B" w:rsidRDefault="003C1D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0569984" behindDoc="1" locked="0" layoutInCell="1" allowOverlap="1" wp14:anchorId="73A9F920" wp14:editId="5AC73CA1">
              <wp:simplePos x="0" y="0"/>
              <wp:positionH relativeFrom="page">
                <wp:posOffset>9904476</wp:posOffset>
              </wp:positionH>
              <wp:positionV relativeFrom="page">
                <wp:posOffset>6784337</wp:posOffset>
              </wp:positionV>
              <wp:extent cx="301625" cy="16573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C1D8B" w:rsidRDefault="003C1D8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F6957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7" type="#_x0000_t202" style="position:absolute;margin-left:779.9pt;margin-top:534.2pt;width:23.75pt;height:13.05pt;z-index:-3274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" filled="f" stroked="f">
              <v:path arrowok="t"/>
              <v:textbox inset="0,0,0,0">
                <w:txbxContent>
                  <w:p w:rsidR="003C1D8B" w:rsidRDefault="003C1D8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F6957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8B" w:rsidRDefault="003C1D8B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8B" w:rsidRDefault="003C1D8B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70570496" behindDoc="1" locked="0" layoutInCell="1" allowOverlap="1">
              <wp:simplePos x="0" y="0"/>
              <wp:positionH relativeFrom="page">
                <wp:posOffset>6772402</wp:posOffset>
              </wp:positionH>
              <wp:positionV relativeFrom="page">
                <wp:posOffset>9916157</wp:posOffset>
              </wp:positionV>
              <wp:extent cx="301625" cy="16573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C1D8B" w:rsidRDefault="003C1D8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F6957">
                            <w:rPr>
                              <w:rFonts w:ascii="Calibri"/>
                              <w:noProof/>
                              <w:spacing w:val="-5"/>
                            </w:rPr>
                            <w:t>148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" o:spid="_x0000_s1028" type="#_x0000_t202" style="position:absolute;margin-left:533.25pt;margin-top:780.8pt;width:23.75pt;height:13.05pt;z-index:-3274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" filled="f" stroked="f">
              <v:path arrowok="t"/>
              <v:textbox inset="0,0,0,0">
                <w:txbxContent>
                  <w:p w:rsidR="003C1D8B" w:rsidRDefault="003C1D8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F6957">
                      <w:rPr>
                        <w:rFonts w:ascii="Calibri"/>
                        <w:noProof/>
                        <w:spacing w:val="-5"/>
                      </w:rPr>
                      <w:t>148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99" w:rsidRDefault="00B30799">
      <w:r>
        <w:separator/>
      </w:r>
    </w:p>
  </w:footnote>
  <w:footnote w:type="continuationSeparator" w:id="0">
    <w:p w:rsidR="00B30799" w:rsidRDefault="00B30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73E3"/>
    <w:multiLevelType w:val="multilevel"/>
    <w:tmpl w:val="D7022574"/>
    <w:lvl w:ilvl="0">
      <w:start w:val="1"/>
      <w:numFmt w:val="decimal"/>
      <w:lvlText w:val="%1."/>
      <w:lvlJc w:val="left"/>
      <w:pPr>
        <w:ind w:left="2728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2" w:hanging="600"/>
      </w:pPr>
      <w:rPr>
        <w:rFonts w:hint="default"/>
        <w:lang w:val="ru-RU" w:eastAsia="en-US" w:bidi="ar-SA"/>
      </w:rPr>
    </w:lvl>
  </w:abstractNum>
  <w:abstractNum w:abstractNumId="1">
    <w:nsid w:val="230363BF"/>
    <w:multiLevelType w:val="hybridMultilevel"/>
    <w:tmpl w:val="DC507238"/>
    <w:lvl w:ilvl="0" w:tplc="6DCA792A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26F0DE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2" w:tplc="F7924D02">
      <w:numFmt w:val="bullet"/>
      <w:lvlText w:val="•"/>
      <w:lvlJc w:val="left"/>
      <w:pPr>
        <w:ind w:left="2130" w:hanging="240"/>
      </w:pPr>
      <w:rPr>
        <w:rFonts w:hint="default"/>
        <w:lang w:val="ru-RU" w:eastAsia="en-US" w:bidi="ar-SA"/>
      </w:rPr>
    </w:lvl>
    <w:lvl w:ilvl="3" w:tplc="ACB63474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4" w:tplc="8BFA7590">
      <w:numFmt w:val="bullet"/>
      <w:lvlText w:val="•"/>
      <w:lvlJc w:val="left"/>
      <w:pPr>
        <w:ind w:left="4160" w:hanging="240"/>
      </w:pPr>
      <w:rPr>
        <w:rFonts w:hint="default"/>
        <w:lang w:val="ru-RU" w:eastAsia="en-US" w:bidi="ar-SA"/>
      </w:rPr>
    </w:lvl>
    <w:lvl w:ilvl="5" w:tplc="9C169CA6">
      <w:numFmt w:val="bullet"/>
      <w:lvlText w:val="•"/>
      <w:lvlJc w:val="left"/>
      <w:pPr>
        <w:ind w:left="5175" w:hanging="240"/>
      </w:pPr>
      <w:rPr>
        <w:rFonts w:hint="default"/>
        <w:lang w:val="ru-RU" w:eastAsia="en-US" w:bidi="ar-SA"/>
      </w:rPr>
    </w:lvl>
    <w:lvl w:ilvl="6" w:tplc="3556AE2A">
      <w:numFmt w:val="bullet"/>
      <w:lvlText w:val="•"/>
      <w:lvlJc w:val="left"/>
      <w:pPr>
        <w:ind w:left="6190" w:hanging="240"/>
      </w:pPr>
      <w:rPr>
        <w:rFonts w:hint="default"/>
        <w:lang w:val="ru-RU" w:eastAsia="en-US" w:bidi="ar-SA"/>
      </w:rPr>
    </w:lvl>
    <w:lvl w:ilvl="7" w:tplc="1FB49400">
      <w:numFmt w:val="bullet"/>
      <w:lvlText w:val="•"/>
      <w:lvlJc w:val="left"/>
      <w:pPr>
        <w:ind w:left="7205" w:hanging="240"/>
      </w:pPr>
      <w:rPr>
        <w:rFonts w:hint="default"/>
        <w:lang w:val="ru-RU" w:eastAsia="en-US" w:bidi="ar-SA"/>
      </w:rPr>
    </w:lvl>
    <w:lvl w:ilvl="8" w:tplc="442EE418">
      <w:numFmt w:val="bullet"/>
      <w:lvlText w:val="•"/>
      <w:lvlJc w:val="left"/>
      <w:pPr>
        <w:ind w:left="8220" w:hanging="240"/>
      </w:pPr>
      <w:rPr>
        <w:rFonts w:hint="default"/>
        <w:lang w:val="ru-RU" w:eastAsia="en-US" w:bidi="ar-SA"/>
      </w:rPr>
    </w:lvl>
  </w:abstractNum>
  <w:abstractNum w:abstractNumId="2">
    <w:nsid w:val="51BB27E6"/>
    <w:multiLevelType w:val="multilevel"/>
    <w:tmpl w:val="E1A292A0"/>
    <w:lvl w:ilvl="0">
      <w:start w:val="1"/>
      <w:numFmt w:val="decimal"/>
      <w:lvlText w:val="%1."/>
      <w:lvlJc w:val="left"/>
      <w:pPr>
        <w:ind w:left="49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7" w:hanging="4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00" w:hanging="4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5" w:hanging="4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70" w:hanging="4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05" w:hanging="4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0" w:hanging="4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5" w:hanging="4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1" w:hanging="447"/>
      </w:pPr>
      <w:rPr>
        <w:rFonts w:hint="default"/>
        <w:lang w:val="ru-RU" w:eastAsia="en-US" w:bidi="ar-SA"/>
      </w:rPr>
    </w:lvl>
  </w:abstractNum>
  <w:abstractNum w:abstractNumId="3">
    <w:nsid w:val="64A139FB"/>
    <w:multiLevelType w:val="hybridMultilevel"/>
    <w:tmpl w:val="310E53E0"/>
    <w:lvl w:ilvl="0" w:tplc="2A3CCC1E">
      <w:start w:val="1"/>
      <w:numFmt w:val="decimal"/>
      <w:lvlText w:val="%1."/>
      <w:lvlJc w:val="left"/>
      <w:pPr>
        <w:ind w:left="143" w:hanging="4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D2CF82">
      <w:numFmt w:val="bullet"/>
      <w:lvlText w:val="•"/>
      <w:lvlJc w:val="left"/>
      <w:pPr>
        <w:ind w:left="1104" w:hanging="490"/>
      </w:pPr>
      <w:rPr>
        <w:rFonts w:hint="default"/>
        <w:lang w:val="ru-RU" w:eastAsia="en-US" w:bidi="ar-SA"/>
      </w:rPr>
    </w:lvl>
    <w:lvl w:ilvl="2" w:tplc="68DE6B96">
      <w:numFmt w:val="bullet"/>
      <w:lvlText w:val="•"/>
      <w:lvlJc w:val="left"/>
      <w:pPr>
        <w:ind w:left="2068" w:hanging="490"/>
      </w:pPr>
      <w:rPr>
        <w:rFonts w:hint="default"/>
        <w:lang w:val="ru-RU" w:eastAsia="en-US" w:bidi="ar-SA"/>
      </w:rPr>
    </w:lvl>
    <w:lvl w:ilvl="3" w:tplc="E0CEC24C">
      <w:numFmt w:val="bullet"/>
      <w:lvlText w:val="•"/>
      <w:lvlJc w:val="left"/>
      <w:pPr>
        <w:ind w:left="3032" w:hanging="490"/>
      </w:pPr>
      <w:rPr>
        <w:rFonts w:hint="default"/>
        <w:lang w:val="ru-RU" w:eastAsia="en-US" w:bidi="ar-SA"/>
      </w:rPr>
    </w:lvl>
    <w:lvl w:ilvl="4" w:tplc="4F422A84">
      <w:numFmt w:val="bullet"/>
      <w:lvlText w:val="•"/>
      <w:lvlJc w:val="left"/>
      <w:pPr>
        <w:ind w:left="3996" w:hanging="490"/>
      </w:pPr>
      <w:rPr>
        <w:rFonts w:hint="default"/>
        <w:lang w:val="ru-RU" w:eastAsia="en-US" w:bidi="ar-SA"/>
      </w:rPr>
    </w:lvl>
    <w:lvl w:ilvl="5" w:tplc="5148C906">
      <w:numFmt w:val="bullet"/>
      <w:lvlText w:val="•"/>
      <w:lvlJc w:val="left"/>
      <w:pPr>
        <w:ind w:left="4960" w:hanging="490"/>
      </w:pPr>
      <w:rPr>
        <w:rFonts w:hint="default"/>
        <w:lang w:val="ru-RU" w:eastAsia="en-US" w:bidi="ar-SA"/>
      </w:rPr>
    </w:lvl>
    <w:lvl w:ilvl="6" w:tplc="A5E8221C">
      <w:numFmt w:val="bullet"/>
      <w:lvlText w:val="•"/>
      <w:lvlJc w:val="left"/>
      <w:pPr>
        <w:ind w:left="5924" w:hanging="490"/>
      </w:pPr>
      <w:rPr>
        <w:rFonts w:hint="default"/>
        <w:lang w:val="ru-RU" w:eastAsia="en-US" w:bidi="ar-SA"/>
      </w:rPr>
    </w:lvl>
    <w:lvl w:ilvl="7" w:tplc="F300E066">
      <w:numFmt w:val="bullet"/>
      <w:lvlText w:val="•"/>
      <w:lvlJc w:val="left"/>
      <w:pPr>
        <w:ind w:left="6888" w:hanging="490"/>
      </w:pPr>
      <w:rPr>
        <w:rFonts w:hint="default"/>
        <w:lang w:val="ru-RU" w:eastAsia="en-US" w:bidi="ar-SA"/>
      </w:rPr>
    </w:lvl>
    <w:lvl w:ilvl="8" w:tplc="6CCA0FD8">
      <w:numFmt w:val="bullet"/>
      <w:lvlText w:val="•"/>
      <w:lvlJc w:val="left"/>
      <w:pPr>
        <w:ind w:left="7853" w:hanging="490"/>
      </w:pPr>
      <w:rPr>
        <w:rFonts w:hint="default"/>
        <w:lang w:val="ru-RU" w:eastAsia="en-US" w:bidi="ar-SA"/>
      </w:rPr>
    </w:lvl>
  </w:abstractNum>
  <w:abstractNum w:abstractNumId="4">
    <w:nsid w:val="6E2F5976"/>
    <w:multiLevelType w:val="hybridMultilevel"/>
    <w:tmpl w:val="7536F810"/>
    <w:lvl w:ilvl="0" w:tplc="069CF76C">
      <w:start w:val="1"/>
      <w:numFmt w:val="decimal"/>
      <w:lvlText w:val="%1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7085D0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0A38772C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7756BA0E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3D8A5DF6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10BA1D7E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DE32E044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445281FA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D7D8FF18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B01B1"/>
    <w:rsid w:val="00136E07"/>
    <w:rsid w:val="00191A7E"/>
    <w:rsid w:val="002B01B1"/>
    <w:rsid w:val="00392164"/>
    <w:rsid w:val="003C1D8B"/>
    <w:rsid w:val="00627A8B"/>
    <w:rsid w:val="006F6957"/>
    <w:rsid w:val="00A811C0"/>
    <w:rsid w:val="00B30799"/>
    <w:rsid w:val="00F1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921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1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unhideWhenUsed/>
    <w:rsid w:val="003C1D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921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1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unhideWhenUsed/>
    <w:rsid w:val="003C1D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5688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3724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booktech.ru/books/svarka/svark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393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539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24</Pages>
  <Words>5512</Words>
  <Characters>31423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Илья</dc:creator>
  <cp:lastModifiedBy>Илья</cp:lastModifiedBy>
  <cp:revision>5</cp:revision>
  <dcterms:created xsi:type="dcterms:W3CDTF">2025-08-04T17:31:00Z</dcterms:created>
  <dcterms:modified xsi:type="dcterms:W3CDTF">2025-08-05T19:27:00Z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2025-08-04T00:00:00Z</vt:filetime>
  </property>
  <property fmtid="{D5CDD505-2E9C-101B-9397-08002B2CF9AE}" pid="5" name="Producer">
    <vt:lpwstr>GPL Ghostscript 10.02.1</vt:lpwstr>
  </property>
</Properties>
</file>